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D496" w14:textId="77777777" w:rsidR="00CB3B50" w:rsidRPr="00CB3B50" w:rsidRDefault="002E2908" w:rsidP="00CB3B50">
      <w:pPr>
        <w:spacing w:line="240" w:lineRule="auto"/>
        <w:jc w:val="center"/>
        <w:rPr>
          <w:b/>
          <w:sz w:val="24"/>
          <w:szCs w:val="22"/>
          <w:lang w:val="sr-Cyrl-RS"/>
        </w:rPr>
      </w:pPr>
      <w:r>
        <w:rPr>
          <w:b/>
          <w:sz w:val="24"/>
          <w:szCs w:val="22"/>
          <w:lang w:val="sr-Cyrl-RS"/>
        </w:rPr>
        <w:t>ОПШТИ ПОДАЦИ О ПРЕДМЕТУ</w:t>
      </w:r>
      <w:r w:rsidR="00CB3B50">
        <w:rPr>
          <w:b/>
          <w:sz w:val="24"/>
          <w:szCs w:val="22"/>
          <w:lang w:val="sr-Cyrl-RS"/>
        </w:rPr>
        <w:t xml:space="preserve"> НАБАВКЕ</w:t>
      </w:r>
    </w:p>
    <w:p w14:paraId="10133EA2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4D5692E9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0D4EC81E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25FE7B7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 о наручиоцу:</w:t>
      </w:r>
    </w:p>
    <w:p w14:paraId="54490F87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11E582CA" w14:textId="08056641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Наручилац</w:t>
      </w:r>
      <w:r>
        <w:rPr>
          <w:rStyle w:val="Bodytext0"/>
          <w:color w:val="000000"/>
          <w:sz w:val="22"/>
          <w:szCs w:val="22"/>
          <w:lang w:val="sr-Cyrl-RS" w:eastAsia="sr-Cyrl-CS"/>
        </w:rPr>
        <w:t>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Туристичка организација општине Дољевац</w:t>
      </w:r>
    </w:p>
    <w:p w14:paraId="2CD74392" w14:textId="59D40956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Адреса: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ул. Омладинска, број 6, 18410 Дољевац</w:t>
      </w:r>
    </w:p>
    <w:p w14:paraId="5947F6C1" w14:textId="26B182C5" w:rsidR="00CB3B50" w:rsidRP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Pr="00CB3B50">
        <w:rPr>
          <w:b/>
          <w:sz w:val="22"/>
          <w:szCs w:val="22"/>
          <w:lang w:val="sr-Cyrl-RS"/>
        </w:rPr>
        <w:t>ПИБ:</w:t>
      </w:r>
      <w:r w:rsidR="002E2908" w:rsidRPr="002E2908">
        <w:rPr>
          <w:b/>
          <w:sz w:val="22"/>
          <w:szCs w:val="22"/>
          <w:lang w:val="sr-Cyrl-RS"/>
        </w:rPr>
        <w:t xml:space="preserve"> </w:t>
      </w:r>
      <w:r w:rsidR="00D84CD1">
        <w:rPr>
          <w:b/>
          <w:sz w:val="22"/>
          <w:szCs w:val="22"/>
          <w:lang w:val="sr-Cyrl-RS"/>
        </w:rPr>
        <w:t>109286590</w:t>
      </w:r>
    </w:p>
    <w:p w14:paraId="38D2253A" w14:textId="2354AA7B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-</w:t>
      </w:r>
      <w:r>
        <w:rPr>
          <w:rStyle w:val="Heading4Char"/>
          <w:rFonts w:eastAsia="Calibri"/>
          <w:b w:val="0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Интернет страница </w:t>
      </w:r>
      <w:r>
        <w:rPr>
          <w:rStyle w:val="Bodytext0"/>
          <w:color w:val="000000"/>
          <w:sz w:val="22"/>
          <w:szCs w:val="22"/>
          <w:lang w:val="sr-Cyrl-RS" w:eastAsia="sr-Cyrl-CS"/>
        </w:rPr>
        <w:t xml:space="preserve">: </w:t>
      </w:r>
      <w:r>
        <w:rPr>
          <w:b/>
          <w:sz w:val="22"/>
          <w:szCs w:val="22"/>
          <w:lang w:val="sr-Cyrl-RS"/>
        </w:rPr>
        <w:t xml:space="preserve"> </w:t>
      </w:r>
      <w:hyperlink r:id="rId5" w:history="1">
        <w:r w:rsidR="00D84CD1" w:rsidRPr="00A61E6F">
          <w:rPr>
            <w:rStyle w:val="Hyperlink"/>
            <w:b/>
            <w:sz w:val="22"/>
            <w:szCs w:val="22"/>
            <w:lang w:val="sr-Cyrl-RS"/>
          </w:rPr>
          <w:t>www.</w:t>
        </w:r>
        <w:r w:rsidR="00D84CD1" w:rsidRPr="00A61E6F">
          <w:rPr>
            <w:rStyle w:val="Hyperlink"/>
            <w:b/>
            <w:sz w:val="22"/>
            <w:szCs w:val="22"/>
            <w:lang w:val="sr-Latn-RS"/>
          </w:rPr>
          <w:t>tood</w:t>
        </w:r>
        <w:r w:rsidR="00D84CD1" w:rsidRPr="00A61E6F">
          <w:rPr>
            <w:rStyle w:val="Hyperlink"/>
            <w:b/>
            <w:sz w:val="22"/>
            <w:szCs w:val="22"/>
            <w:lang w:val="sr-Cyrl-RS"/>
          </w:rPr>
          <w:t>.rs</w:t>
        </w:r>
      </w:hyperlink>
    </w:p>
    <w:p w14:paraId="70EAF71C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- Врста наручиоца: </w:t>
      </w:r>
      <w:r w:rsidRPr="00CB3B50">
        <w:rPr>
          <w:sz w:val="22"/>
          <w:szCs w:val="22"/>
          <w:lang w:val="sr-Cyrl-RS"/>
        </w:rPr>
        <w:t>јавни наручилац</w:t>
      </w:r>
    </w:p>
    <w:p w14:paraId="0116F399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688BE2F6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Врста поступка јавне набавке:</w:t>
      </w:r>
    </w:p>
    <w:p w14:paraId="598EE1EA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597DBE8D" w14:textId="021CF09A" w:rsidR="00CB3B50" w:rsidRPr="00D84CD1" w:rsidRDefault="00CB3B50" w:rsidP="00CB3B50">
      <w:pPr>
        <w:spacing w:line="240" w:lineRule="auto"/>
        <w:ind w:left="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Предметна јавна набавка се спроводи у отвореном поступку у складу са Законом и подзаконским актима којима се уређују јавне набавке.</w:t>
      </w:r>
      <w:r w:rsidR="00D84CD1">
        <w:rPr>
          <w:sz w:val="22"/>
          <w:szCs w:val="22"/>
          <w:lang w:val="sr-Latn-RS"/>
        </w:rPr>
        <w:t xml:space="preserve"> </w:t>
      </w:r>
    </w:p>
    <w:p w14:paraId="4803FA51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5BA6E01F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BF0F847" w14:textId="77777777" w:rsidR="00CB3B50" w:rsidRDefault="00CB3B50" w:rsidP="00CB3B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Предмет јавне набавке:</w:t>
      </w:r>
    </w:p>
    <w:p w14:paraId="56718EAA" w14:textId="24AA5901" w:rsidR="00CB3B50" w:rsidRDefault="00CB3B50" w:rsidP="00CB3B5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Предмет јавне набавке број </w:t>
      </w:r>
      <w:r w:rsidR="004C4E5B">
        <w:rPr>
          <w:color w:val="000000"/>
          <w:sz w:val="22"/>
          <w:szCs w:val="22"/>
          <w:lang w:val="sr-Cyrl-RS"/>
        </w:rPr>
        <w:t>11</w:t>
      </w:r>
      <w:r w:rsidR="0097452E">
        <w:rPr>
          <w:color w:val="000000"/>
          <w:sz w:val="22"/>
          <w:szCs w:val="22"/>
          <w:lang w:val="sr-Cyrl-RS"/>
        </w:rPr>
        <w:t>/202</w:t>
      </w:r>
      <w:r w:rsidR="00E20B4A">
        <w:rPr>
          <w:color w:val="000000"/>
          <w:sz w:val="22"/>
          <w:szCs w:val="22"/>
          <w:lang w:val="sr-Cyrl-RS"/>
        </w:rPr>
        <w:t>3</w:t>
      </w:r>
      <w:r w:rsidR="00D84CD1">
        <w:rPr>
          <w:color w:val="000000"/>
          <w:sz w:val="22"/>
          <w:szCs w:val="22"/>
          <w:lang w:val="sr-Latn-RS"/>
        </w:rPr>
        <w:t>-02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је </w:t>
      </w:r>
      <w:r w:rsidR="00E37226" w:rsidRPr="00E37226">
        <w:rPr>
          <w:sz w:val="22"/>
          <w:szCs w:val="22"/>
          <w:lang w:val="sr-Cyrl-RS"/>
        </w:rPr>
        <w:t xml:space="preserve">набавка </w:t>
      </w:r>
      <w:r w:rsidR="00AD2FB0">
        <w:rPr>
          <w:sz w:val="22"/>
          <w:szCs w:val="22"/>
          <w:lang w:val="sr-Cyrl-RS"/>
        </w:rPr>
        <w:t>добара – хемијска средства за одржавање квалитета базенске воде</w:t>
      </w:r>
      <w:r>
        <w:rPr>
          <w:sz w:val="22"/>
          <w:szCs w:val="22"/>
          <w:lang w:val="sr-Cyrl-RS"/>
        </w:rPr>
        <w:t>.</w:t>
      </w:r>
    </w:p>
    <w:p w14:paraId="4EC52B3D" w14:textId="19AC589F" w:rsidR="00CB3B50" w:rsidRDefault="00CB3B50" w:rsidP="007E060E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Назив и ознака из општег речника: </w:t>
      </w:r>
      <w:r>
        <w:rPr>
          <w:sz w:val="22"/>
          <w:szCs w:val="22"/>
          <w:lang w:val="sr-Cyrl-RS"/>
        </w:rPr>
        <w:t>по општем речнику набавки</w:t>
      </w:r>
      <w:r w:rsidR="00B60A6C" w:rsidRPr="00B60A6C">
        <w:rPr>
          <w:lang w:val="sr-Cyrl-RS"/>
        </w:rPr>
        <w:t xml:space="preserve"> </w:t>
      </w:r>
      <w:r w:rsidR="00AD2FB0" w:rsidRPr="00AD2FB0">
        <w:rPr>
          <w:sz w:val="22"/>
          <w:szCs w:val="22"/>
          <w:lang w:val="sr-Cyrl-RS"/>
        </w:rPr>
        <w:t>ЦПВ: 24962000 – Хемикалије за обраду воде</w:t>
      </w:r>
      <w:r w:rsidR="00AD2FB0">
        <w:rPr>
          <w:sz w:val="22"/>
          <w:szCs w:val="22"/>
          <w:lang w:val="sr-Cyrl-RS"/>
        </w:rPr>
        <w:t xml:space="preserve">. </w:t>
      </w:r>
      <w:r w:rsidR="007E060E" w:rsidRPr="00B60A6C">
        <w:rPr>
          <w:sz w:val="22"/>
          <w:szCs w:val="22"/>
          <w:lang w:val="sr-Cyrl-RS"/>
        </w:rPr>
        <w:t xml:space="preserve"> </w:t>
      </w:r>
    </w:p>
    <w:p w14:paraId="03D09B90" w14:textId="77777777" w:rsidR="0097452E" w:rsidRPr="00B60A6C" w:rsidRDefault="0097452E" w:rsidP="007E060E">
      <w:pPr>
        <w:rPr>
          <w:b/>
          <w:sz w:val="20"/>
          <w:lang w:val="sr-Cyrl-CS"/>
        </w:rPr>
      </w:pPr>
    </w:p>
    <w:p w14:paraId="7D1894E7" w14:textId="07647E8F" w:rsidR="00CB3B50" w:rsidRDefault="00CB3B50" w:rsidP="00CB3B50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Партије:</w:t>
      </w:r>
    </w:p>
    <w:p w14:paraId="331568A4" w14:textId="77777777" w:rsidR="00CB3B50" w:rsidRDefault="00CB3B50" w:rsidP="00CB3B50">
      <w:pPr>
        <w:pStyle w:val="ListParagraph"/>
        <w:spacing w:after="120"/>
        <w:ind w:left="420"/>
        <w:jc w:val="both"/>
        <w:rPr>
          <w:rFonts w:ascii="Times New Roman" w:eastAsia="Arial" w:hAnsi="Times New Roman"/>
          <w:spacing w:val="-1"/>
          <w:lang w:val="sr-Cyrl-RS"/>
        </w:rPr>
      </w:pPr>
      <w:r>
        <w:rPr>
          <w:rFonts w:ascii="Times New Roman" w:hAnsi="Times New Roman"/>
          <w:lang w:val="sr-Cyrl-RS"/>
        </w:rPr>
        <w:t>Предметна јавна набавка није обликована по партијама.</w:t>
      </w:r>
    </w:p>
    <w:p w14:paraId="575C25D5" w14:textId="77777777" w:rsidR="00CB3B50" w:rsidRDefault="00CB3B50" w:rsidP="00CB3B50">
      <w:pPr>
        <w:spacing w:line="240" w:lineRule="auto"/>
        <w:ind w:left="90"/>
        <w:jc w:val="both"/>
        <w:rPr>
          <w:sz w:val="22"/>
          <w:szCs w:val="22"/>
          <w:lang w:val="sr-Cyrl-RS"/>
        </w:rPr>
      </w:pPr>
    </w:p>
    <w:p w14:paraId="05243672" w14:textId="77777777" w:rsidR="00CB3B50" w:rsidRDefault="00CB3B50" w:rsidP="00CB3B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Циљ поступка</w:t>
      </w:r>
    </w:p>
    <w:p w14:paraId="594973A0" w14:textId="77777777" w:rsidR="00CB3B50" w:rsidRDefault="00CB3B50" w:rsidP="00CB3B50">
      <w:pPr>
        <w:ind w:left="4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Поступак јавне набавке се спроводи ради закључења уговора о јавној набавци.</w:t>
      </w:r>
    </w:p>
    <w:p w14:paraId="71E5B483" w14:textId="77777777" w:rsidR="00CB3B50" w:rsidRDefault="00CB3B50" w:rsidP="00CB3B50">
      <w:pPr>
        <w:jc w:val="both"/>
        <w:rPr>
          <w:rFonts w:eastAsia="Calibri"/>
          <w:sz w:val="22"/>
          <w:szCs w:val="22"/>
          <w:lang w:val="sr-Cyrl-RS"/>
        </w:rPr>
      </w:pPr>
    </w:p>
    <w:p w14:paraId="144AFB4E" w14:textId="77777777" w:rsidR="00CB3B50" w:rsidRDefault="00CB3B50" w:rsidP="00CB3B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Контакт</w:t>
      </w:r>
    </w:p>
    <w:p w14:paraId="1B97A09A" w14:textId="3672808C" w:rsidR="00CB3B50" w:rsidRDefault="00CB3B50" w:rsidP="00CB3B50">
      <w:pPr>
        <w:spacing w:line="240" w:lineRule="auto"/>
        <w:jc w:val="both"/>
        <w:rPr>
          <w:b/>
          <w:color w:val="000000"/>
          <w:sz w:val="22"/>
          <w:szCs w:val="22"/>
          <w:shd w:val="clear" w:color="auto" w:fill="FFFFFF"/>
          <w:lang w:val="sr-Cyrl-CS" w:eastAsia="sr-Cyrl-CS"/>
        </w:rPr>
      </w:pPr>
      <w:r>
        <w:rPr>
          <w:color w:val="000000"/>
          <w:sz w:val="22"/>
          <w:szCs w:val="22"/>
          <w:lang w:val="sr-Cyrl-RS"/>
        </w:rPr>
        <w:t>Лице за контакт:</w:t>
      </w:r>
      <w:r>
        <w:rPr>
          <w:color w:val="FF0000"/>
          <w:sz w:val="22"/>
          <w:szCs w:val="22"/>
          <w:lang w:val="sr-Cyrl-RS"/>
        </w:rPr>
        <w:t xml:space="preserve"> </w:t>
      </w:r>
      <w:r w:rsidR="00E20B4A">
        <w:rPr>
          <w:sz w:val="22"/>
          <w:szCs w:val="22"/>
          <w:lang w:val="sr-Cyrl-RS"/>
        </w:rPr>
        <w:t>Лука Јовановић</w:t>
      </w:r>
    </w:p>
    <w:p w14:paraId="22F8EF71" w14:textId="71000B07" w:rsidR="00CB3B50" w:rsidRPr="00D84CD1" w:rsidRDefault="00CB3B50" w:rsidP="00CB3B50">
      <w:pPr>
        <w:jc w:val="both"/>
        <w:rPr>
          <w:b/>
          <w:lang w:val="sr-Latn-RS"/>
        </w:rPr>
      </w:pPr>
      <w:r w:rsidRPr="00D84CD1">
        <w:rPr>
          <w:rStyle w:val="Bodytext0"/>
          <w:b/>
          <w:color w:val="000000"/>
          <w:lang w:val="sr-Cyrl-CS" w:eastAsia="sr-Cyrl-CS"/>
        </w:rPr>
        <w:t xml:space="preserve">е-маил: </w:t>
      </w:r>
      <w:hyperlink r:id="rId6" w:history="1">
        <w:r w:rsidR="00D84CD1" w:rsidRPr="00A61E6F">
          <w:rPr>
            <w:rStyle w:val="Hyperlink"/>
            <w:b/>
            <w:shd w:val="clear" w:color="auto" w:fill="FFFFFF"/>
            <w:lang w:val="sr-Latn-RS" w:eastAsia="sr-Cyrl-CS"/>
          </w:rPr>
          <w:t>turizamdoljevac@gmail.com</w:t>
        </w:r>
      </w:hyperlink>
      <w:r w:rsidR="00D84CD1">
        <w:rPr>
          <w:rStyle w:val="Bodytext0"/>
          <w:b/>
          <w:color w:val="000000"/>
          <w:lang w:val="sr-Latn-RS" w:eastAsia="sr-Cyrl-CS"/>
        </w:rPr>
        <w:t xml:space="preserve"> </w:t>
      </w:r>
      <w:r w:rsidRPr="00D84CD1">
        <w:rPr>
          <w:rStyle w:val="Bodytext0"/>
          <w:b/>
          <w:color w:val="000000"/>
          <w:lang w:val="sr-Cyrl-CS" w:eastAsia="sr-Cyrl-CS"/>
        </w:rPr>
        <w:t>, тел. 018/</w:t>
      </w:r>
      <w:r w:rsidR="00D84CD1">
        <w:rPr>
          <w:rStyle w:val="Bodytext0"/>
          <w:b/>
          <w:color w:val="000000"/>
          <w:lang w:val="sr-Latn-RS" w:eastAsia="sr-Cyrl-CS"/>
        </w:rPr>
        <w:t>4151-456</w:t>
      </w:r>
      <w:r w:rsidRPr="00D84CD1">
        <w:rPr>
          <w:rStyle w:val="Bodytext0"/>
          <w:b/>
          <w:color w:val="000000"/>
          <w:lang w:val="sr-Cyrl-CS" w:eastAsia="sr-Cyrl-CS"/>
        </w:rPr>
        <w:t xml:space="preserve">, факс: </w:t>
      </w:r>
      <w:r w:rsidR="00D84CD1">
        <w:rPr>
          <w:rStyle w:val="Bodytext0"/>
          <w:b/>
          <w:color w:val="000000"/>
          <w:lang w:val="sr-Latn-RS" w:eastAsia="sr-Cyrl-CS"/>
        </w:rPr>
        <w:t>/</w:t>
      </w:r>
    </w:p>
    <w:p w14:paraId="43067E12" w14:textId="77777777" w:rsidR="00CB3B50" w:rsidRDefault="00CB3B50" w:rsidP="00CB3B50">
      <w:pPr>
        <w:spacing w:line="276" w:lineRule="exact"/>
        <w:ind w:right="177" w:firstLine="60"/>
        <w:rPr>
          <w:sz w:val="22"/>
          <w:szCs w:val="22"/>
          <w:lang w:val="sr-Cyrl-RS"/>
        </w:rPr>
      </w:pPr>
    </w:p>
    <w:p w14:paraId="6B1F3EF8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28BFA668" w14:textId="77777777" w:rsidR="00CB3B50" w:rsidRDefault="00CB3B50" w:rsidP="00CB3B50">
      <w:pPr>
        <w:spacing w:line="240" w:lineRule="auto"/>
        <w:ind w:left="60"/>
        <w:jc w:val="both"/>
        <w:rPr>
          <w:b/>
          <w:color w:val="FF0000"/>
          <w:sz w:val="22"/>
          <w:szCs w:val="22"/>
          <w:lang w:val="sr-Cyrl-RS"/>
        </w:rPr>
      </w:pPr>
    </w:p>
    <w:p w14:paraId="5B5FB66D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01E65ADA" w14:textId="77777777" w:rsidR="00DE23E6" w:rsidRPr="00D84CD1" w:rsidRDefault="00DE23E6">
      <w:pPr>
        <w:rPr>
          <w:lang w:val="sr-Cyrl-CS"/>
        </w:rPr>
      </w:pPr>
    </w:p>
    <w:sectPr w:rsidR="00DE23E6" w:rsidRPr="00D8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A87"/>
    <w:multiLevelType w:val="multilevel"/>
    <w:tmpl w:val="3AD68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color w:val="000000"/>
      </w:rPr>
    </w:lvl>
  </w:abstractNum>
  <w:abstractNum w:abstractNumId="1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351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 w16cid:durableId="866680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61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2F"/>
    <w:rsid w:val="002E2908"/>
    <w:rsid w:val="004C4E5B"/>
    <w:rsid w:val="00586922"/>
    <w:rsid w:val="006566F5"/>
    <w:rsid w:val="007E060E"/>
    <w:rsid w:val="008D3206"/>
    <w:rsid w:val="00911A92"/>
    <w:rsid w:val="0094742F"/>
    <w:rsid w:val="0097452E"/>
    <w:rsid w:val="00AD2FB0"/>
    <w:rsid w:val="00B60A6C"/>
    <w:rsid w:val="00CB3B50"/>
    <w:rsid w:val="00D84CD1"/>
    <w:rsid w:val="00DE23E6"/>
    <w:rsid w:val="00E20B4A"/>
    <w:rsid w:val="00E37226"/>
    <w:rsid w:val="00E467DA"/>
    <w:rsid w:val="00F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43D"/>
  <w15:chartTrackingRefBased/>
  <w15:docId w15:val="{57269F68-65C2-46F9-AB8D-43207C6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5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CB3B50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  <w:lang w:eastAsia="x-none"/>
    </w:rPr>
  </w:style>
  <w:style w:type="paragraph" w:styleId="Heading2">
    <w:name w:val="heading 2"/>
    <w:basedOn w:val="Heading1"/>
    <w:next w:val="BodyText"/>
    <w:link w:val="Heading2Char"/>
    <w:semiHidden/>
    <w:unhideWhenUsed/>
    <w:qFormat/>
    <w:rsid w:val="00CB3B50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semiHidden/>
    <w:unhideWhenUsed/>
    <w:qFormat/>
    <w:rsid w:val="00CB3B50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CB3B50"/>
    <w:pPr>
      <w:keepNext/>
      <w:keepLines/>
      <w:numPr>
        <w:ilvl w:val="3"/>
        <w:numId w:val="1"/>
      </w:numPr>
      <w:outlineLvl w:val="3"/>
    </w:pPr>
    <w:rPr>
      <w:rFonts w:ascii="Calibri" w:hAnsi="Calibri"/>
      <w:b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3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3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B3B50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B3B50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B3B50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i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B50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semiHidden/>
    <w:rsid w:val="00CB3B50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3B50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B3B50"/>
    <w:rPr>
      <w:rFonts w:ascii="Calibri" w:eastAsia="Times New Roman" w:hAnsi="Calibri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semiHidden/>
    <w:rsid w:val="00CB3B50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B3B50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B3B50"/>
    <w:rPr>
      <w:rFonts w:ascii="Arial" w:eastAsia="Calibri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B3B50"/>
    <w:rPr>
      <w:rFonts w:ascii="Arial" w:eastAsia="Calibri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B3B50"/>
    <w:rPr>
      <w:rFonts w:ascii="Arial" w:eastAsia="Calibri" w:hAnsi="Arial" w:cs="Times New Roman"/>
      <w:i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CB3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0">
    <w:name w:val="Body text_"/>
    <w:link w:val="Bodytext1"/>
    <w:locked/>
    <w:rsid w:val="00CB3B50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B3B5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B50"/>
    <w:rPr>
      <w:rFonts w:ascii="Times New Roman" w:eastAsia="Times New Roman" w:hAnsi="Times New Roman" w:cs="Times New Roman"/>
      <w:sz w:val="23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amdoljevac@gmail.com" TargetMode="External"/><Relationship Id="rId5" Type="http://schemas.openxmlformats.org/officeDocument/2006/relationships/hyperlink" Target="http://www.too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</cp:lastModifiedBy>
  <cp:revision>3</cp:revision>
  <dcterms:created xsi:type="dcterms:W3CDTF">2023-03-29T11:13:00Z</dcterms:created>
  <dcterms:modified xsi:type="dcterms:W3CDTF">2023-04-05T10:43:00Z</dcterms:modified>
</cp:coreProperties>
</file>