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84BD" w14:textId="77777777" w:rsidR="00753784" w:rsidRDefault="00753784" w:rsidP="00753784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Закона о меници („Сл. лист ФНРЈ“, број 104/46 и 18/58, „Сл. лист СФРЈ“, број 16/65, 54/70, 57/89 и „Сл. лист СРЈ“, број 46/96), </w:t>
      </w:r>
    </w:p>
    <w:p w14:paraId="69F62298" w14:textId="77777777" w:rsidR="00753784" w:rsidRDefault="00753784" w:rsidP="00753784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29A1C8E" w14:textId="77777777" w:rsidR="00753784" w:rsidRDefault="00753784" w:rsidP="0075378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МЕНИЧНО ПИСМО-ОВЛАШЋЕЊЕ </w:t>
      </w:r>
    </w:p>
    <w:p w14:paraId="0D462651" w14:textId="77777777" w:rsidR="00753784" w:rsidRDefault="00753784" w:rsidP="00753784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за попуњавање и подношење на наплату бланко менице</w:t>
      </w:r>
    </w:p>
    <w:p w14:paraId="5738A3C7" w14:textId="5F863B92" w:rsidR="00753784" w:rsidRDefault="00753784" w:rsidP="00753784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</w:rPr>
        <w:t>Издато у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Latn-RS"/>
        </w:rPr>
        <w:t>____________</w:t>
      </w:r>
      <w:r>
        <w:rPr>
          <w:color w:val="000000" w:themeColor="text1"/>
          <w:sz w:val="24"/>
          <w:szCs w:val="24"/>
          <w:lang w:val="sr-Cyrl-RS"/>
        </w:rPr>
        <w:t>, дана 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године од стране меничног дужника </w:t>
      </w:r>
      <w:r>
        <w:rPr>
          <w:color w:val="000000" w:themeColor="text1"/>
          <w:sz w:val="24"/>
          <w:szCs w:val="24"/>
          <w:lang w:val="sr-Cyrl-RS"/>
        </w:rPr>
        <w:t>____________________</w:t>
      </w:r>
      <w:r>
        <w:rPr>
          <w:sz w:val="24"/>
          <w:szCs w:val="24"/>
        </w:rPr>
        <w:t>, матични број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ПИБ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_____________, адреса ______________________________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ради обезбеђења потраживања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ТУРИСТИЧКЕ ОРГАНИЗАЦИЈЕ ОПШТИНЕ ДОЉЕВАЦ</w:t>
      </w:r>
      <w:r>
        <w:rPr>
          <w:sz w:val="24"/>
          <w:szCs w:val="24"/>
        </w:rPr>
        <w:t xml:space="preserve">  по основу </w:t>
      </w:r>
      <w:r>
        <w:rPr>
          <w:b/>
          <w:sz w:val="24"/>
          <w:szCs w:val="24"/>
        </w:rPr>
        <w:t>испуњењ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уговорних обавеза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 xml:space="preserve">јавну набавку услуге  </w:t>
      </w:r>
      <w:r>
        <w:rPr>
          <w:sz w:val="24"/>
          <w:szCs w:val="24"/>
          <w:lang w:val="sr-Cyrl-RS"/>
        </w:rPr>
        <w:t xml:space="preserve">одржавања хигијене- објеката и зеленила </w:t>
      </w:r>
      <w:r>
        <w:rPr>
          <w:sz w:val="24"/>
          <w:szCs w:val="24"/>
        </w:rPr>
        <w:t>бр.</w:t>
      </w:r>
      <w:r>
        <w:rPr>
          <w:sz w:val="24"/>
          <w:szCs w:val="24"/>
          <w:lang w:val="sr-Latn-RS"/>
        </w:rPr>
        <w:t xml:space="preserve"> 0</w:t>
      </w:r>
      <w:r>
        <w:rPr>
          <w:sz w:val="24"/>
          <w:szCs w:val="24"/>
          <w:lang w:val="sr-Cyrl-RS"/>
        </w:rPr>
        <w:t>7</w:t>
      </w:r>
      <w:r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  <w:lang w:val="sr-Cyrl-RS"/>
        </w:rPr>
        <w:t>25</w:t>
      </w:r>
      <w:r>
        <w:rPr>
          <w:color w:val="000000" w:themeColor="text1"/>
          <w:sz w:val="24"/>
          <w:szCs w:val="24"/>
        </w:rPr>
        <w:t>-0</w:t>
      </w:r>
      <w:r>
        <w:rPr>
          <w:color w:val="000000" w:themeColor="text1"/>
          <w:sz w:val="24"/>
          <w:szCs w:val="24"/>
          <w:lang w:val="sr-Cyrl-RS"/>
        </w:rPr>
        <w:t>2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кога заступа </w:t>
      </w:r>
      <w:r>
        <w:rPr>
          <w:color w:val="000000" w:themeColor="text1"/>
          <w:sz w:val="24"/>
          <w:szCs w:val="24"/>
          <w:lang w:val="sr-Cyrl-RS"/>
        </w:rPr>
        <w:t>_________________________.</w:t>
      </w:r>
    </w:p>
    <w:p w14:paraId="32EFE588" w14:textId="77777777" w:rsidR="00753784" w:rsidRDefault="00753784" w:rsidP="00753784">
      <w:pPr>
        <w:rPr>
          <w:sz w:val="24"/>
          <w:szCs w:val="24"/>
        </w:rPr>
      </w:pPr>
    </w:p>
    <w:p w14:paraId="38455CE3" w14:textId="77777777" w:rsidR="00753784" w:rsidRDefault="00753784" w:rsidP="0075378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 складу са одредбама наведеним у конкурсној документацији, достављамо Вам једну бланко соло меницу са серијским бројем </w:t>
      </w:r>
      <w:r>
        <w:rPr>
          <w:sz w:val="24"/>
          <w:szCs w:val="24"/>
          <w:lang w:val="sr-Cyrl-RS"/>
        </w:rPr>
        <w:t>__________________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  </w:t>
      </w:r>
      <w:r>
        <w:rPr>
          <w:sz w:val="24"/>
          <w:szCs w:val="24"/>
          <w:lang w:val="sr-Cyrl-RS"/>
        </w:rPr>
        <w:t>Туристичку организацију општине Дољевац</w:t>
      </w:r>
      <w:r>
        <w:rPr>
          <w:sz w:val="24"/>
          <w:szCs w:val="24"/>
        </w:rPr>
        <w:t xml:space="preserve">,   да исту може попунити на износ </w:t>
      </w:r>
      <w:r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10% вредности без обрачунатог ПДВ-а, дате у нашој понуди бр. </w:t>
      </w:r>
      <w:r>
        <w:rPr>
          <w:color w:val="000000" w:themeColor="text1"/>
          <w:sz w:val="24"/>
          <w:szCs w:val="24"/>
          <w:lang w:val="sr-Cyrl-RS"/>
        </w:rPr>
        <w:t>_________,</w:t>
      </w:r>
      <w:r>
        <w:rPr>
          <w:sz w:val="24"/>
          <w:szCs w:val="24"/>
        </w:rPr>
        <w:t xml:space="preserve"> од </w:t>
      </w:r>
      <w:r>
        <w:rPr>
          <w:color w:val="000000" w:themeColor="text1"/>
          <w:sz w:val="24"/>
          <w:szCs w:val="24"/>
          <w:lang w:val="sr-Cyrl-RS"/>
        </w:rPr>
        <w:t>________.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25</w:t>
      </w:r>
      <w:r>
        <w:rPr>
          <w:sz w:val="24"/>
          <w:szCs w:val="24"/>
        </w:rPr>
        <w:t xml:space="preserve">.године тј. на износ од </w:t>
      </w:r>
      <w:r>
        <w:rPr>
          <w:color w:val="000000" w:themeColor="text1"/>
          <w:sz w:val="24"/>
          <w:szCs w:val="24"/>
          <w:lang w:val="sr-Cyrl-RS"/>
        </w:rPr>
        <w:t>__________________</w:t>
      </w:r>
      <w:r>
        <w:rPr>
          <w:sz w:val="24"/>
          <w:szCs w:val="24"/>
        </w:rPr>
        <w:t xml:space="preserve"> динара и словима (</w:t>
      </w:r>
      <w:r>
        <w:rPr>
          <w:color w:val="000000" w:themeColor="text1"/>
          <w:sz w:val="24"/>
          <w:szCs w:val="24"/>
          <w:lang w:val="sr-Cyrl-RS"/>
        </w:rPr>
        <w:t>____________________________________</w:t>
      </w:r>
      <w:r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овлашћујемо Вас као Повериоца да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средстава, односно друге имовине </w:t>
      </w:r>
      <w:r>
        <w:rPr>
          <w:rFonts w:eastAsia="Calibri"/>
          <w:sz w:val="24"/>
          <w:szCs w:val="24"/>
        </w:rPr>
        <w:t xml:space="preserve">у случају ако не извршавамо своје уговорене обавезе. </w:t>
      </w:r>
    </w:p>
    <w:p w14:paraId="58093912" w14:textId="77777777" w:rsidR="00753784" w:rsidRDefault="00753784" w:rsidP="007537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Ово овлашћење остаје на снази до</w:t>
      </w:r>
      <w:r>
        <w:rPr>
          <w:rFonts w:eastAsia="Calibri"/>
          <w:sz w:val="24"/>
          <w:szCs w:val="24"/>
        </w:rPr>
        <w:t xml:space="preserve"> истека рока важења уговор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.</w:t>
      </w:r>
    </w:p>
    <w:p w14:paraId="74DF41C0" w14:textId="77777777" w:rsidR="00753784" w:rsidRDefault="00753784" w:rsidP="00753784">
      <w:pPr>
        <w:jc w:val="both"/>
        <w:rPr>
          <w:sz w:val="24"/>
          <w:szCs w:val="24"/>
        </w:rPr>
      </w:pPr>
    </w:p>
    <w:p w14:paraId="33EA5744" w14:textId="77777777" w:rsidR="00753784" w:rsidRDefault="00753784" w:rsidP="00753784">
      <w:pPr>
        <w:jc w:val="both"/>
        <w:rPr>
          <w:sz w:val="24"/>
          <w:szCs w:val="24"/>
        </w:rPr>
      </w:pPr>
      <w:r>
        <w:rPr>
          <w:sz w:val="24"/>
          <w:szCs w:val="24"/>
        </w:rPr>
        <w:t>Ово овлашћење је сачињено у 2 (два) истоветна примерка, од којих свака страна задржава по један.</w:t>
      </w:r>
    </w:p>
    <w:p w14:paraId="4022909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Прилог: - Фотокопија депонованих потписа</w:t>
      </w:r>
    </w:p>
    <w:p w14:paraId="0910BB62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- потписан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 оверена  1  меница.</w:t>
      </w:r>
    </w:p>
    <w:p w14:paraId="61F154A0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248568B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Датум издавања овлашћења,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</w:t>
      </w:r>
    </w:p>
    <w:p w14:paraId="2C2CD2DC" w14:textId="77777777" w:rsidR="00753784" w:rsidRDefault="00753784" w:rsidP="0075378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EA21CE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_____________, дана________.2025.године.           </w:t>
      </w:r>
    </w:p>
    <w:p w14:paraId="3C3B0E93" w14:textId="77777777" w:rsidR="00753784" w:rsidRDefault="00753784" w:rsidP="0075378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790"/>
        <w:gridCol w:w="4045"/>
      </w:tblGrid>
      <w:tr w:rsidR="00753784" w14:paraId="7AAACDE1" w14:textId="77777777" w:rsidTr="00F2647D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AFCA3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ДУЖНИК – ИЗДАВАЛАЦ МЕНИЦЕ</w:t>
            </w:r>
          </w:p>
        </w:tc>
      </w:tr>
      <w:tr w:rsidR="00753784" w14:paraId="69618CC0" w14:textId="77777777" w:rsidTr="00F2647D"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AAF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7C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A4C1154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C8E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89F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1BC342B6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6C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05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2D172DA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DD3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DA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8E8F913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D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Поштански број и место: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E62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70D378B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5F1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1B9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0628FDAB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7F4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 банке: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CBE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3378DAC0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806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3326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753784" w14:paraId="6BB8C98F" w14:textId="77777777" w:rsidTr="00F2647D">
        <w:trPr>
          <w:trHeight w:val="69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617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FD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53784" w14:paraId="6F9CAAC9" w14:textId="77777777" w:rsidTr="00F2647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49" w14:textId="77777777" w:rsidR="00753784" w:rsidRDefault="00753784" w:rsidP="00F2647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B60" w14:textId="77777777" w:rsidR="00753784" w:rsidRDefault="00753784" w:rsidP="00F264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850C19A" w14:textId="77777777" w:rsidR="00753784" w:rsidRDefault="00753784" w:rsidP="00753784">
      <w:pPr>
        <w:jc w:val="both"/>
      </w:pPr>
    </w:p>
    <w:p w14:paraId="78C4F5FB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4"/>
    <w:rsid w:val="00035691"/>
    <w:rsid w:val="00325327"/>
    <w:rsid w:val="00391966"/>
    <w:rsid w:val="00753784"/>
    <w:rsid w:val="00931B6A"/>
    <w:rsid w:val="00B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286C"/>
  <w15:chartTrackingRefBased/>
  <w15:docId w15:val="{94806028-3DA1-48D5-B2B1-CC58782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4"/>
    <w:pPr>
      <w:spacing w:after="0" w:line="270" w:lineRule="atLeast"/>
      <w:jc w:val="center"/>
    </w:pPr>
    <w:rPr>
      <w:rFonts w:ascii="Times New Roman" w:eastAsia="Times New Roman" w:hAnsi="Times New Roman" w:cs="Times New Roman"/>
      <w:kern w:val="0"/>
      <w:sz w:val="23"/>
      <w:szCs w:val="20"/>
      <w:lang w:val="sr-Cyrl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78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78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78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78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78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78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78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784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3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7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3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78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3784"/>
    <w:pPr>
      <w:spacing w:after="0" w:line="240" w:lineRule="auto"/>
    </w:pPr>
    <w:rPr>
      <w:rFonts w:ascii="Calibri" w:eastAsia="Calibri" w:hAnsi="Calibri" w:cs="Times New Roman"/>
      <w:kern w:val="0"/>
      <w:lang w:val="sr-Latn-CS"/>
      <w14:ligatures w14:val="none"/>
    </w:rPr>
  </w:style>
  <w:style w:type="table" w:styleId="TableGrid">
    <w:name w:val="Table Grid"/>
    <w:basedOn w:val="TableNormal"/>
    <w:uiPriority w:val="39"/>
    <w:rsid w:val="007537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</cp:revision>
  <dcterms:created xsi:type="dcterms:W3CDTF">2025-02-05T08:43:00Z</dcterms:created>
  <dcterms:modified xsi:type="dcterms:W3CDTF">2025-02-05T08:47:00Z</dcterms:modified>
</cp:coreProperties>
</file>