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92CE" w14:textId="77777777" w:rsidR="008575AE" w:rsidRDefault="008575AE" w:rsidP="00AD201C">
      <w:pPr>
        <w:jc w:val="center"/>
        <w:rPr>
          <w:b/>
          <w:lang w:val="ru-RU"/>
        </w:rPr>
      </w:pPr>
    </w:p>
    <w:p w14:paraId="1D3D5EA7" w14:textId="7BBA12F7" w:rsidR="00AD201C" w:rsidRPr="005728B5" w:rsidRDefault="00AD201C" w:rsidP="00AD201C">
      <w:pPr>
        <w:jc w:val="center"/>
        <w:rPr>
          <w:lang w:val="ru-RU"/>
        </w:rPr>
      </w:pPr>
      <w:r w:rsidRPr="005728B5">
        <w:rPr>
          <w:b/>
          <w:lang w:val="ru-RU"/>
        </w:rPr>
        <w:t xml:space="preserve">ПОНУДА Бр. </w:t>
      </w:r>
      <w:r w:rsidRPr="005728B5">
        <w:rPr>
          <w:lang w:val="ru-RU"/>
        </w:rPr>
        <w:t>________________</w:t>
      </w:r>
    </w:p>
    <w:p w14:paraId="5664FF2A" w14:textId="77777777" w:rsidR="00AD201C" w:rsidRPr="005728B5" w:rsidRDefault="00AD201C" w:rsidP="00AD201C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1095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7658"/>
      </w:tblGrid>
      <w:tr w:rsidR="00AD201C" w:rsidRPr="00912328" w14:paraId="6EFE19A8" w14:textId="77777777" w:rsidTr="009366E9">
        <w:trPr>
          <w:trHeight w:val="560"/>
        </w:trPr>
        <w:tc>
          <w:tcPr>
            <w:tcW w:w="10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C792" w14:textId="0BF24A42" w:rsidR="00AD201C" w:rsidRPr="00912328" w:rsidRDefault="00AD201C" w:rsidP="009366E9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5728B5">
              <w:rPr>
                <w:lang w:val="sr-Cyrl-CS"/>
              </w:rPr>
              <w:t xml:space="preserve"> </w:t>
            </w:r>
            <w:r w:rsidRPr="008A01E1">
              <w:rPr>
                <w:b/>
              </w:rPr>
              <w:t>J</w:t>
            </w:r>
            <w:r w:rsidRPr="008A01E1">
              <w:rPr>
                <w:b/>
                <w:lang w:val="sr-Cyrl-CS"/>
              </w:rPr>
              <w:t>авна набавка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RS"/>
              </w:rPr>
              <w:t xml:space="preserve">радова- Радови </w:t>
            </w:r>
            <w:r w:rsidR="00AF0A7A">
              <w:rPr>
                <w:b/>
                <w:lang w:val="sr-Cyrl-RS"/>
              </w:rPr>
              <w:t xml:space="preserve">на текућем одржавању -замена постојећих надстрешница за одмор на </w:t>
            </w:r>
            <w:r w:rsidR="00B35D32">
              <w:rPr>
                <w:b/>
                <w:lang w:val="sr-Cyrl-RS"/>
              </w:rPr>
              <w:t xml:space="preserve">простору </w:t>
            </w:r>
            <w:r w:rsidR="00AF0A7A">
              <w:rPr>
                <w:b/>
                <w:lang w:val="sr-Cyrl-RS"/>
              </w:rPr>
              <w:t>Аква парк</w:t>
            </w:r>
            <w:r w:rsidR="00B35D32">
              <w:rPr>
                <w:b/>
                <w:lang w:val="sr-Cyrl-RS"/>
              </w:rPr>
              <w:t xml:space="preserve">а </w:t>
            </w:r>
            <w:r w:rsidR="00AF0A7A">
              <w:rPr>
                <w:b/>
                <w:lang w:val="sr-Cyrl-RS"/>
              </w:rPr>
              <w:t xml:space="preserve"> Дољев</w:t>
            </w:r>
            <w:r w:rsidR="00B35D32">
              <w:rPr>
                <w:b/>
                <w:lang w:val="sr-Cyrl-RS"/>
              </w:rPr>
              <w:t>ац</w:t>
            </w:r>
            <w:r w:rsidR="0064583F">
              <w:rPr>
                <w:b/>
                <w:lang w:val="sr-Cyrl-RS"/>
              </w:rPr>
              <w:t xml:space="preserve"> и</w:t>
            </w:r>
            <w:r w:rsidR="00AF0A7A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постављањ</w:t>
            </w:r>
            <w:r w:rsidR="00AF0A7A">
              <w:rPr>
                <w:b/>
                <w:lang w:val="sr-Cyrl-RS"/>
              </w:rPr>
              <w:t xml:space="preserve">е </w:t>
            </w:r>
            <w:r>
              <w:rPr>
                <w:b/>
                <w:lang w:val="sr-Cyrl-RS"/>
              </w:rPr>
              <w:t>балдахина</w:t>
            </w:r>
          </w:p>
        </w:tc>
      </w:tr>
      <w:tr w:rsidR="00AD201C" w:rsidRPr="005728B5" w14:paraId="2F2A204A" w14:textId="77777777" w:rsidTr="009366E9">
        <w:trPr>
          <w:trHeight w:val="288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3858" w14:textId="77777777" w:rsidR="00AD201C" w:rsidRPr="005728B5" w:rsidRDefault="00AD201C" w:rsidP="009366E9">
            <w:pPr>
              <w:spacing w:line="276" w:lineRule="auto"/>
              <w:rPr>
                <w:lang w:val="sr-Cyrl-CS"/>
              </w:rPr>
            </w:pPr>
            <w:r w:rsidRPr="005728B5">
              <w:rPr>
                <w:lang w:val="sr-Cyrl-CS"/>
              </w:rPr>
              <w:t>Назив понуђача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5A9E" w14:textId="77777777" w:rsidR="00AD201C" w:rsidRPr="005728B5" w:rsidRDefault="00AD201C" w:rsidP="009366E9">
            <w:pPr>
              <w:spacing w:line="276" w:lineRule="auto"/>
              <w:rPr>
                <w:rFonts w:eastAsiaTheme="minorEastAsia"/>
              </w:rPr>
            </w:pPr>
          </w:p>
        </w:tc>
      </w:tr>
      <w:tr w:rsidR="00AD201C" w:rsidRPr="005728B5" w14:paraId="7DBAAE44" w14:textId="77777777" w:rsidTr="009366E9">
        <w:trPr>
          <w:trHeight w:val="288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75E5" w14:textId="77777777" w:rsidR="00AD201C" w:rsidRPr="005728B5" w:rsidRDefault="00AD201C" w:rsidP="009366E9">
            <w:pPr>
              <w:spacing w:line="276" w:lineRule="auto"/>
              <w:rPr>
                <w:lang w:val="sr-Cyrl-CS"/>
              </w:rPr>
            </w:pPr>
            <w:r w:rsidRPr="005728B5">
              <w:t>Адреса</w:t>
            </w:r>
            <w:r w:rsidRPr="005728B5">
              <w:rPr>
                <w:lang w:val="sr-Cyrl-CS"/>
              </w:rPr>
              <w:t xml:space="preserve"> седишта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C92D" w14:textId="77777777" w:rsidR="00AD201C" w:rsidRPr="005728B5" w:rsidRDefault="00AD201C" w:rsidP="009366E9">
            <w:pPr>
              <w:spacing w:line="276" w:lineRule="auto"/>
              <w:rPr>
                <w:rFonts w:eastAsiaTheme="minorEastAsia"/>
              </w:rPr>
            </w:pPr>
          </w:p>
        </w:tc>
      </w:tr>
      <w:tr w:rsidR="00AD201C" w:rsidRPr="005728B5" w14:paraId="4270859B" w14:textId="77777777" w:rsidTr="009366E9">
        <w:trPr>
          <w:trHeight w:val="288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6EB2" w14:textId="77777777" w:rsidR="00AD201C" w:rsidRPr="005728B5" w:rsidRDefault="00AD201C" w:rsidP="009366E9">
            <w:pPr>
              <w:spacing w:line="276" w:lineRule="auto"/>
              <w:rPr>
                <w:lang w:val="sr-Cyrl-CS"/>
              </w:rPr>
            </w:pPr>
            <w:r w:rsidRPr="005728B5">
              <w:t>Бр.тел/fax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9694" w14:textId="77777777" w:rsidR="00AD201C" w:rsidRPr="005728B5" w:rsidRDefault="00AD201C" w:rsidP="009366E9">
            <w:pPr>
              <w:spacing w:line="276" w:lineRule="auto"/>
              <w:rPr>
                <w:rFonts w:eastAsiaTheme="minorEastAsia"/>
              </w:rPr>
            </w:pPr>
          </w:p>
        </w:tc>
      </w:tr>
      <w:tr w:rsidR="00AD201C" w:rsidRPr="005728B5" w14:paraId="6D81EFB3" w14:textId="77777777" w:rsidTr="009366E9">
        <w:trPr>
          <w:trHeight w:val="288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5CFA" w14:textId="77777777" w:rsidR="00AD201C" w:rsidRPr="005728B5" w:rsidRDefault="00AD201C" w:rsidP="009366E9">
            <w:pPr>
              <w:spacing w:line="276" w:lineRule="auto"/>
            </w:pPr>
            <w:r w:rsidRPr="005728B5">
              <w:rPr>
                <w:lang w:val="sr-Cyrl-CS"/>
              </w:rPr>
              <w:t>е</w:t>
            </w:r>
            <w:r w:rsidRPr="005728B5">
              <w:t>-mail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E293" w14:textId="77777777" w:rsidR="00AD201C" w:rsidRPr="005728B5" w:rsidRDefault="00AD201C" w:rsidP="009366E9">
            <w:pPr>
              <w:spacing w:line="276" w:lineRule="auto"/>
            </w:pPr>
          </w:p>
        </w:tc>
      </w:tr>
      <w:tr w:rsidR="00AD201C" w:rsidRPr="005728B5" w14:paraId="06315497" w14:textId="77777777" w:rsidTr="009366E9">
        <w:trPr>
          <w:trHeight w:val="288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9F1D" w14:textId="77777777" w:rsidR="00AD201C" w:rsidRPr="005728B5" w:rsidRDefault="00AD201C" w:rsidP="009366E9">
            <w:pPr>
              <w:spacing w:line="276" w:lineRule="auto"/>
              <w:rPr>
                <w:lang w:val="sr-Cyrl-CS"/>
              </w:rPr>
            </w:pPr>
            <w:r w:rsidRPr="005728B5">
              <w:t>Матични број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E365" w14:textId="77777777" w:rsidR="00AD201C" w:rsidRPr="005728B5" w:rsidRDefault="00AD201C" w:rsidP="009366E9">
            <w:pPr>
              <w:spacing w:line="276" w:lineRule="auto"/>
              <w:rPr>
                <w:rFonts w:eastAsiaTheme="minorEastAsia"/>
              </w:rPr>
            </w:pPr>
          </w:p>
        </w:tc>
      </w:tr>
      <w:tr w:rsidR="00AD201C" w:rsidRPr="005728B5" w14:paraId="5E615983" w14:textId="77777777" w:rsidTr="009366E9">
        <w:trPr>
          <w:trHeight w:val="288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CF7E" w14:textId="77777777" w:rsidR="00AD201C" w:rsidRPr="005728B5" w:rsidRDefault="00AD201C" w:rsidP="009366E9">
            <w:pPr>
              <w:spacing w:line="276" w:lineRule="auto"/>
            </w:pPr>
            <w:r w:rsidRPr="005728B5">
              <w:t>ПИБ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D5D0" w14:textId="77777777" w:rsidR="00AD201C" w:rsidRPr="005728B5" w:rsidRDefault="00AD201C" w:rsidP="009366E9">
            <w:pPr>
              <w:spacing w:line="276" w:lineRule="auto"/>
              <w:rPr>
                <w:rFonts w:eastAsiaTheme="minorEastAsia"/>
              </w:rPr>
            </w:pPr>
          </w:p>
        </w:tc>
      </w:tr>
      <w:tr w:rsidR="00AD201C" w:rsidRPr="005728B5" w14:paraId="49B3D0BC" w14:textId="77777777" w:rsidTr="009366E9">
        <w:trPr>
          <w:trHeight w:val="288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E555" w14:textId="77777777" w:rsidR="00AD201C" w:rsidRPr="005728B5" w:rsidRDefault="00AD201C" w:rsidP="009366E9">
            <w:pPr>
              <w:spacing w:line="276" w:lineRule="auto"/>
              <w:rPr>
                <w:lang w:val="sr-Cyrl-CS"/>
              </w:rPr>
            </w:pPr>
            <w:r w:rsidRPr="005728B5">
              <w:rPr>
                <w:lang w:val="sr-Cyrl-CS"/>
              </w:rPr>
              <w:t>Текући рачун и назив пословне банке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D98D" w14:textId="77777777" w:rsidR="00AD201C" w:rsidRPr="005728B5" w:rsidRDefault="00AD201C" w:rsidP="009366E9">
            <w:pPr>
              <w:spacing w:line="276" w:lineRule="auto"/>
              <w:rPr>
                <w:rFonts w:eastAsiaTheme="minorEastAsia"/>
              </w:rPr>
            </w:pPr>
          </w:p>
        </w:tc>
      </w:tr>
    </w:tbl>
    <w:p w14:paraId="125BA653" w14:textId="77777777" w:rsidR="00AD201C" w:rsidRPr="005728B5" w:rsidRDefault="00AD201C" w:rsidP="00AD201C">
      <w:pPr>
        <w:rPr>
          <w:lang w:val="ru-RU"/>
        </w:rPr>
      </w:pPr>
    </w:p>
    <w:p w14:paraId="296AAFB1" w14:textId="61DC5A33" w:rsidR="00AD201C" w:rsidRDefault="00AD201C" w:rsidP="008769F0">
      <w:pPr>
        <w:ind w:right="180"/>
        <w:jc w:val="center"/>
        <w:rPr>
          <w:rFonts w:eastAsia="Arial"/>
          <w:b/>
          <w:spacing w:val="-1"/>
          <w:lang w:val="sr-Cyrl-RS"/>
        </w:rPr>
      </w:pPr>
      <w:r w:rsidRPr="00A86DDC">
        <w:rPr>
          <w:b/>
          <w:lang w:val="ru-RU"/>
        </w:rPr>
        <w:t>Техничка спецификација понуде</w:t>
      </w:r>
      <w:r w:rsidRPr="00A86DDC">
        <w:rPr>
          <w:b/>
          <w:lang w:val="sr-Latn-RS"/>
        </w:rPr>
        <w:t xml:space="preserve"> </w:t>
      </w:r>
      <w:r w:rsidRPr="00A86DDC">
        <w:rPr>
          <w:b/>
          <w:lang w:val="sr-Cyrl-RS"/>
        </w:rPr>
        <w:t>за јавну набавку</w:t>
      </w:r>
      <w:r>
        <w:rPr>
          <w:b/>
          <w:lang w:val="sr-Cyrl-RS"/>
        </w:rPr>
        <w:t xml:space="preserve"> радова-</w:t>
      </w:r>
      <w:r w:rsidRPr="00A86DDC">
        <w:rPr>
          <w:b/>
          <w:lang w:val="sr-Cyrl-RS"/>
        </w:rPr>
        <w:t xml:space="preserve"> </w:t>
      </w:r>
      <w:r w:rsidR="008769F0">
        <w:rPr>
          <w:b/>
          <w:lang w:val="sr-Cyrl-RS"/>
        </w:rPr>
        <w:t>замена постојећих надстрешница за одмор на</w:t>
      </w:r>
      <w:r w:rsidR="00B35D32">
        <w:rPr>
          <w:b/>
          <w:lang w:val="sr-Cyrl-RS"/>
        </w:rPr>
        <w:t xml:space="preserve"> простору</w:t>
      </w:r>
      <w:r w:rsidR="008769F0">
        <w:rPr>
          <w:b/>
          <w:lang w:val="sr-Cyrl-RS"/>
        </w:rPr>
        <w:t xml:space="preserve"> Аква парк</w:t>
      </w:r>
      <w:r w:rsidR="00B35D32">
        <w:rPr>
          <w:b/>
          <w:lang w:val="sr-Cyrl-RS"/>
        </w:rPr>
        <w:t>а</w:t>
      </w:r>
      <w:r w:rsidR="008769F0">
        <w:rPr>
          <w:b/>
          <w:lang w:val="sr-Cyrl-RS"/>
        </w:rPr>
        <w:t xml:space="preserve"> Дољев</w:t>
      </w:r>
      <w:r w:rsidR="00B35D32">
        <w:rPr>
          <w:b/>
          <w:lang w:val="sr-Cyrl-RS"/>
        </w:rPr>
        <w:t>ац</w:t>
      </w:r>
      <w:r w:rsidR="008769F0">
        <w:rPr>
          <w:b/>
          <w:lang w:val="sr-Cyrl-RS"/>
        </w:rPr>
        <w:t xml:space="preserve"> и постављање балдахина</w:t>
      </w:r>
    </w:p>
    <w:p w14:paraId="6067F347" w14:textId="77777777" w:rsidR="00AD201C" w:rsidRDefault="00AD201C" w:rsidP="00AD201C">
      <w:pPr>
        <w:spacing w:line="276" w:lineRule="auto"/>
        <w:jc w:val="both"/>
        <w:rPr>
          <w:b/>
          <w:lang w:val="sr-Cyrl-RS"/>
        </w:rPr>
      </w:pPr>
    </w:p>
    <w:tbl>
      <w:tblPr>
        <w:tblW w:w="5129" w:type="pct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2479"/>
        <w:gridCol w:w="1559"/>
        <w:gridCol w:w="1701"/>
        <w:gridCol w:w="1410"/>
        <w:gridCol w:w="1607"/>
      </w:tblGrid>
      <w:tr w:rsidR="00AD201C" w14:paraId="07AF628E" w14:textId="77777777" w:rsidTr="009366E9">
        <w:trPr>
          <w:trHeight w:val="1250"/>
        </w:trPr>
        <w:tc>
          <w:tcPr>
            <w:tcW w:w="435" w:type="pct"/>
          </w:tcPr>
          <w:p w14:paraId="0EECD472" w14:textId="77777777" w:rsidR="00AD201C" w:rsidRDefault="00AD201C" w:rsidP="009366E9">
            <w:pPr>
              <w:spacing w:line="276" w:lineRule="auto"/>
              <w:jc w:val="center"/>
            </w:pPr>
          </w:p>
          <w:p w14:paraId="2E9ED13D" w14:textId="77777777" w:rsidR="00AD201C" w:rsidRDefault="00AD201C" w:rsidP="009366E9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Ред</w:t>
            </w:r>
            <w:r>
              <w:t xml:space="preserve">ни </w:t>
            </w:r>
            <w:r>
              <w:rPr>
                <w:lang w:val="sr-Latn-CS"/>
              </w:rPr>
              <w:t>број</w:t>
            </w:r>
          </w:p>
        </w:tc>
        <w:tc>
          <w:tcPr>
            <w:tcW w:w="1292" w:type="pct"/>
          </w:tcPr>
          <w:p w14:paraId="1DCDD100" w14:textId="77777777" w:rsidR="00AD201C" w:rsidRDefault="00AD201C" w:rsidP="009366E9">
            <w:pPr>
              <w:spacing w:line="276" w:lineRule="auto"/>
              <w:jc w:val="center"/>
            </w:pPr>
          </w:p>
          <w:p w14:paraId="7BD7BD8B" w14:textId="77777777" w:rsidR="00AD201C" w:rsidRDefault="00AD201C" w:rsidP="009366E9">
            <w:pPr>
              <w:spacing w:line="276" w:lineRule="auto"/>
              <w:jc w:val="center"/>
            </w:pPr>
          </w:p>
          <w:p w14:paraId="1E8F87D1" w14:textId="77777777" w:rsidR="00AD201C" w:rsidRPr="00A82A43" w:rsidRDefault="00AD201C" w:rsidP="009366E9">
            <w:pPr>
              <w:spacing w:line="276" w:lineRule="auto"/>
              <w:jc w:val="center"/>
            </w:pPr>
            <w:r>
              <w:t>Опис предмета набавке</w:t>
            </w:r>
          </w:p>
        </w:tc>
        <w:tc>
          <w:tcPr>
            <w:tcW w:w="813" w:type="pct"/>
          </w:tcPr>
          <w:p w14:paraId="035A1C65" w14:textId="77777777" w:rsidR="00AD201C" w:rsidRDefault="00AD201C" w:rsidP="009366E9">
            <w:pPr>
              <w:spacing w:line="276" w:lineRule="auto"/>
              <w:jc w:val="center"/>
            </w:pPr>
          </w:p>
          <w:p w14:paraId="32FFFC66" w14:textId="77777777" w:rsidR="00AD201C" w:rsidRDefault="00AD201C" w:rsidP="009366E9">
            <w:pPr>
              <w:spacing w:line="276" w:lineRule="auto"/>
              <w:jc w:val="center"/>
            </w:pPr>
            <w:r>
              <w:t>Јединица</w:t>
            </w:r>
          </w:p>
          <w:p w14:paraId="2182A741" w14:textId="77777777" w:rsidR="00AD201C" w:rsidRDefault="00AD201C" w:rsidP="009366E9">
            <w:pPr>
              <w:spacing w:line="276" w:lineRule="auto"/>
              <w:jc w:val="center"/>
            </w:pPr>
            <w:r>
              <w:t>мере</w:t>
            </w:r>
          </w:p>
        </w:tc>
        <w:tc>
          <w:tcPr>
            <w:tcW w:w="887" w:type="pct"/>
          </w:tcPr>
          <w:p w14:paraId="2C57260E" w14:textId="77777777" w:rsidR="00AD201C" w:rsidRDefault="00AD201C" w:rsidP="009366E9">
            <w:pPr>
              <w:spacing w:line="276" w:lineRule="auto"/>
              <w:jc w:val="center"/>
            </w:pPr>
          </w:p>
          <w:p w14:paraId="265BBED4" w14:textId="77777777" w:rsidR="00AD201C" w:rsidRDefault="00AD201C" w:rsidP="009366E9">
            <w:pPr>
              <w:spacing w:line="276" w:lineRule="auto"/>
              <w:jc w:val="center"/>
            </w:pPr>
            <w:r>
              <w:t>Количина</w:t>
            </w:r>
          </w:p>
        </w:tc>
        <w:tc>
          <w:tcPr>
            <w:tcW w:w="735" w:type="pct"/>
          </w:tcPr>
          <w:p w14:paraId="28B49964" w14:textId="77777777" w:rsidR="00AD201C" w:rsidRDefault="00AD201C" w:rsidP="009366E9">
            <w:pPr>
              <w:spacing w:line="276" w:lineRule="auto"/>
              <w:jc w:val="center"/>
            </w:pPr>
            <w:r>
              <w:t>Цена по јединици мере без ПДВ-а</w:t>
            </w:r>
          </w:p>
        </w:tc>
        <w:tc>
          <w:tcPr>
            <w:tcW w:w="838" w:type="pct"/>
          </w:tcPr>
          <w:p w14:paraId="336D6B05" w14:textId="77777777" w:rsidR="00AD201C" w:rsidRDefault="00AD201C" w:rsidP="009366E9">
            <w:pPr>
              <w:spacing w:line="276" w:lineRule="auto"/>
              <w:jc w:val="center"/>
            </w:pPr>
            <w:r>
              <w:t>Цена за укупну количину без ПДВ-а</w:t>
            </w:r>
          </w:p>
        </w:tc>
      </w:tr>
      <w:tr w:rsidR="00AD201C" w14:paraId="5788DEEB" w14:textId="77777777" w:rsidTr="009366E9">
        <w:trPr>
          <w:trHeight w:val="377"/>
        </w:trPr>
        <w:tc>
          <w:tcPr>
            <w:tcW w:w="435" w:type="pct"/>
          </w:tcPr>
          <w:p w14:paraId="6E649CDA" w14:textId="77777777" w:rsidR="00AD201C" w:rsidRDefault="00AD201C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.</w:t>
            </w:r>
          </w:p>
        </w:tc>
        <w:tc>
          <w:tcPr>
            <w:tcW w:w="1292" w:type="pct"/>
          </w:tcPr>
          <w:p w14:paraId="28DBC9C2" w14:textId="51E0EE05" w:rsidR="00AD201C" w:rsidRDefault="00AD201C" w:rsidP="009366E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Уклањање постојећих балдахина на местима где ће се поставити нови</w:t>
            </w:r>
            <w:r w:rsidR="008575AE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  <w:p w14:paraId="12D7D140" w14:textId="77777777" w:rsidR="008575AE" w:rsidRDefault="008575AE" w:rsidP="008575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Надстрешнице- Балдахини 1 затворени</w:t>
            </w:r>
          </w:p>
          <w:p w14:paraId="7C833972" w14:textId="77777777" w:rsidR="008575AE" w:rsidRDefault="008575AE" w:rsidP="008575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Венац: +2.30м и ( од нулте коте приземља)</w:t>
            </w:r>
          </w:p>
          <w:p w14:paraId="5DDA66ED" w14:textId="77777777" w:rsidR="008575AE" w:rsidRDefault="008575AE" w:rsidP="008575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Слеме: +3.11 м (од нулте коте приземља;</w:t>
            </w:r>
          </w:p>
          <w:p w14:paraId="5F9BEC03" w14:textId="77777777" w:rsidR="008575AE" w:rsidRDefault="008575AE" w:rsidP="008575AE">
            <w:pPr>
              <w:spacing w:line="276" w:lineRule="auto"/>
              <w:rPr>
                <w:lang w:val="sr-Cyrl-RS"/>
              </w:rPr>
            </w:pPr>
          </w:p>
          <w:p w14:paraId="26C49911" w14:textId="77777777" w:rsidR="008575AE" w:rsidRDefault="008575AE" w:rsidP="008575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Надстрешнице- Балдахини 2 отворени</w:t>
            </w:r>
          </w:p>
          <w:p w14:paraId="5F30EA01" w14:textId="77777777" w:rsidR="008575AE" w:rsidRDefault="008575AE" w:rsidP="008575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Венац: +2.50м и ( од нулте коте приземља)</w:t>
            </w:r>
          </w:p>
          <w:p w14:paraId="24E24B09" w14:textId="728E22FB" w:rsidR="008575AE" w:rsidRPr="00AD201C" w:rsidRDefault="008575AE" w:rsidP="008575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Слеме: +2.50 м (од нулте коте приземља</w:t>
            </w:r>
          </w:p>
        </w:tc>
        <w:tc>
          <w:tcPr>
            <w:tcW w:w="813" w:type="pct"/>
          </w:tcPr>
          <w:p w14:paraId="18656B38" w14:textId="77777777" w:rsidR="00AD201C" w:rsidRDefault="00AD201C" w:rsidP="009366E9">
            <w:pPr>
              <w:spacing w:line="276" w:lineRule="auto"/>
              <w:jc w:val="center"/>
              <w:rPr>
                <w:lang w:val="sr-Cyrl-RS"/>
              </w:rPr>
            </w:pPr>
          </w:p>
          <w:p w14:paraId="05CEF9BF" w14:textId="485F332C" w:rsidR="00AD201C" w:rsidRPr="00AD201C" w:rsidRDefault="00AD201C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комад</w:t>
            </w:r>
          </w:p>
        </w:tc>
        <w:tc>
          <w:tcPr>
            <w:tcW w:w="887" w:type="pct"/>
          </w:tcPr>
          <w:p w14:paraId="704FC2EA" w14:textId="77777777" w:rsidR="00AD201C" w:rsidRDefault="00AD201C" w:rsidP="009366E9">
            <w:pPr>
              <w:spacing w:line="276" w:lineRule="auto"/>
              <w:jc w:val="center"/>
              <w:rPr>
                <w:lang w:val="sr-Cyrl-RS"/>
              </w:rPr>
            </w:pPr>
          </w:p>
          <w:p w14:paraId="3EF5837E" w14:textId="38232B35" w:rsidR="00AD201C" w:rsidRPr="000D68F8" w:rsidRDefault="000D68F8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34</w:t>
            </w:r>
          </w:p>
        </w:tc>
        <w:tc>
          <w:tcPr>
            <w:tcW w:w="735" w:type="pct"/>
          </w:tcPr>
          <w:p w14:paraId="6BC2559B" w14:textId="77777777" w:rsidR="00AD201C" w:rsidRDefault="00AD201C" w:rsidP="009366E9">
            <w:pPr>
              <w:spacing w:line="276" w:lineRule="auto"/>
              <w:jc w:val="center"/>
            </w:pPr>
          </w:p>
        </w:tc>
        <w:tc>
          <w:tcPr>
            <w:tcW w:w="838" w:type="pct"/>
          </w:tcPr>
          <w:p w14:paraId="195B1D89" w14:textId="77777777" w:rsidR="00AD201C" w:rsidRDefault="00AD201C" w:rsidP="009366E9">
            <w:pPr>
              <w:spacing w:line="276" w:lineRule="auto"/>
              <w:jc w:val="center"/>
            </w:pPr>
          </w:p>
        </w:tc>
      </w:tr>
      <w:tr w:rsidR="00AD201C" w14:paraId="55043033" w14:textId="77777777" w:rsidTr="009366E9">
        <w:trPr>
          <w:trHeight w:val="377"/>
        </w:trPr>
        <w:tc>
          <w:tcPr>
            <w:tcW w:w="435" w:type="pct"/>
          </w:tcPr>
          <w:p w14:paraId="38DCC885" w14:textId="77777777" w:rsidR="00AD201C" w:rsidRPr="00EF27C5" w:rsidRDefault="00AD201C" w:rsidP="009366E9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2.</w:t>
            </w:r>
          </w:p>
        </w:tc>
        <w:tc>
          <w:tcPr>
            <w:tcW w:w="1292" w:type="pct"/>
          </w:tcPr>
          <w:p w14:paraId="0905666B" w14:textId="3809CF8C" w:rsidR="00AD201C" w:rsidRPr="00AD201C" w:rsidRDefault="00AD201C" w:rsidP="009366E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Уклањање бехатон плоча на местима где долазе стопе балдахина </w:t>
            </w:r>
          </w:p>
        </w:tc>
        <w:tc>
          <w:tcPr>
            <w:tcW w:w="813" w:type="pct"/>
          </w:tcPr>
          <w:p w14:paraId="2F36D104" w14:textId="22F5622B" w:rsidR="00AD201C" w:rsidRDefault="00AD201C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паушално</w:t>
            </w:r>
          </w:p>
        </w:tc>
        <w:tc>
          <w:tcPr>
            <w:tcW w:w="887" w:type="pct"/>
          </w:tcPr>
          <w:p w14:paraId="64FD5E7E" w14:textId="05D6ED9B" w:rsidR="00AD201C" w:rsidRPr="00AD201C" w:rsidRDefault="00AD201C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735" w:type="pct"/>
          </w:tcPr>
          <w:p w14:paraId="671EF205" w14:textId="77777777" w:rsidR="00AD201C" w:rsidRDefault="00AD201C" w:rsidP="009366E9">
            <w:pPr>
              <w:spacing w:line="276" w:lineRule="auto"/>
              <w:jc w:val="center"/>
            </w:pPr>
          </w:p>
        </w:tc>
        <w:tc>
          <w:tcPr>
            <w:tcW w:w="838" w:type="pct"/>
          </w:tcPr>
          <w:p w14:paraId="29379963" w14:textId="77777777" w:rsidR="00AD201C" w:rsidRDefault="00AD201C" w:rsidP="009366E9">
            <w:pPr>
              <w:spacing w:line="276" w:lineRule="auto"/>
              <w:jc w:val="center"/>
            </w:pPr>
          </w:p>
        </w:tc>
      </w:tr>
      <w:tr w:rsidR="00AD201C" w14:paraId="4EE145C9" w14:textId="77777777" w:rsidTr="009366E9">
        <w:trPr>
          <w:trHeight w:val="377"/>
        </w:trPr>
        <w:tc>
          <w:tcPr>
            <w:tcW w:w="435" w:type="pct"/>
          </w:tcPr>
          <w:p w14:paraId="5CB5E963" w14:textId="63D6EAE7" w:rsidR="00AD201C" w:rsidRPr="00AD201C" w:rsidRDefault="00AD201C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292" w:type="pct"/>
          </w:tcPr>
          <w:p w14:paraId="49C76A9C" w14:textId="604823C1" w:rsidR="00AD201C" w:rsidRPr="00AD201C" w:rsidRDefault="0047359A" w:rsidP="009366E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Ручни ископ тампона испод бехатона на местима где долазе темељне стопе од бетона</w:t>
            </w:r>
          </w:p>
        </w:tc>
        <w:tc>
          <w:tcPr>
            <w:tcW w:w="813" w:type="pct"/>
          </w:tcPr>
          <w:p w14:paraId="0251AEE1" w14:textId="7395B840" w:rsidR="00AD201C" w:rsidRDefault="0047359A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>м 3</w:t>
            </w:r>
          </w:p>
        </w:tc>
        <w:tc>
          <w:tcPr>
            <w:tcW w:w="887" w:type="pct"/>
          </w:tcPr>
          <w:p w14:paraId="12AE96CD" w14:textId="61072AA2" w:rsidR="00AD201C" w:rsidRPr="0047359A" w:rsidRDefault="0047359A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10.00</w:t>
            </w:r>
          </w:p>
        </w:tc>
        <w:tc>
          <w:tcPr>
            <w:tcW w:w="735" w:type="pct"/>
          </w:tcPr>
          <w:p w14:paraId="4EDBFEA1" w14:textId="77777777" w:rsidR="00AD201C" w:rsidRDefault="00AD201C" w:rsidP="009366E9">
            <w:pPr>
              <w:spacing w:line="276" w:lineRule="auto"/>
              <w:jc w:val="center"/>
            </w:pPr>
          </w:p>
        </w:tc>
        <w:tc>
          <w:tcPr>
            <w:tcW w:w="838" w:type="pct"/>
          </w:tcPr>
          <w:p w14:paraId="68C45442" w14:textId="77777777" w:rsidR="00AD201C" w:rsidRDefault="00AD201C" w:rsidP="009366E9">
            <w:pPr>
              <w:spacing w:line="276" w:lineRule="auto"/>
              <w:jc w:val="center"/>
            </w:pPr>
          </w:p>
        </w:tc>
      </w:tr>
      <w:tr w:rsidR="00AD201C" w14:paraId="39732433" w14:textId="77777777" w:rsidTr="009366E9">
        <w:trPr>
          <w:trHeight w:val="377"/>
        </w:trPr>
        <w:tc>
          <w:tcPr>
            <w:tcW w:w="435" w:type="pct"/>
          </w:tcPr>
          <w:p w14:paraId="4178DF7A" w14:textId="4ABADE51" w:rsidR="00AD201C" w:rsidRPr="0047359A" w:rsidRDefault="0047359A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292" w:type="pct"/>
          </w:tcPr>
          <w:p w14:paraId="55221426" w14:textId="0E2016FA" w:rsidR="00AD201C" w:rsidRPr="00AD201C" w:rsidRDefault="0047359A" w:rsidP="009366E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Насипање и набијање шљунка испод бетонских темељних стопа</w:t>
            </w:r>
          </w:p>
        </w:tc>
        <w:tc>
          <w:tcPr>
            <w:tcW w:w="813" w:type="pct"/>
          </w:tcPr>
          <w:p w14:paraId="176BE4ED" w14:textId="4DA9E17C" w:rsidR="00AD201C" w:rsidRDefault="0047359A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>м 3</w:t>
            </w:r>
          </w:p>
        </w:tc>
        <w:tc>
          <w:tcPr>
            <w:tcW w:w="887" w:type="pct"/>
          </w:tcPr>
          <w:p w14:paraId="213A19E3" w14:textId="1E7FE2ED" w:rsidR="00AD201C" w:rsidRPr="0047359A" w:rsidRDefault="0047359A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4.00</w:t>
            </w:r>
          </w:p>
        </w:tc>
        <w:tc>
          <w:tcPr>
            <w:tcW w:w="735" w:type="pct"/>
          </w:tcPr>
          <w:p w14:paraId="4CFFDF5F" w14:textId="77777777" w:rsidR="00AD201C" w:rsidRDefault="00AD201C" w:rsidP="009366E9">
            <w:pPr>
              <w:spacing w:line="276" w:lineRule="auto"/>
              <w:jc w:val="center"/>
            </w:pPr>
          </w:p>
        </w:tc>
        <w:tc>
          <w:tcPr>
            <w:tcW w:w="838" w:type="pct"/>
          </w:tcPr>
          <w:p w14:paraId="0F292B69" w14:textId="77777777" w:rsidR="00AD201C" w:rsidRDefault="00AD201C" w:rsidP="009366E9">
            <w:pPr>
              <w:spacing w:line="276" w:lineRule="auto"/>
              <w:jc w:val="center"/>
            </w:pPr>
          </w:p>
        </w:tc>
      </w:tr>
      <w:tr w:rsidR="00AD201C" w14:paraId="215F5599" w14:textId="77777777" w:rsidTr="009366E9">
        <w:trPr>
          <w:trHeight w:val="377"/>
        </w:trPr>
        <w:tc>
          <w:tcPr>
            <w:tcW w:w="435" w:type="pct"/>
          </w:tcPr>
          <w:p w14:paraId="14E002F1" w14:textId="2EEA06A5" w:rsidR="00AD201C" w:rsidRPr="0047359A" w:rsidRDefault="0047359A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</w:p>
        </w:tc>
        <w:tc>
          <w:tcPr>
            <w:tcW w:w="1292" w:type="pct"/>
          </w:tcPr>
          <w:p w14:paraId="70DD9836" w14:textId="1CC99176" w:rsidR="00AD201C" w:rsidRPr="00AD201C" w:rsidRDefault="0047359A" w:rsidP="009366E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Набавка и уградња бетона марке МБ 25 у темеље балдахина</w:t>
            </w:r>
          </w:p>
        </w:tc>
        <w:tc>
          <w:tcPr>
            <w:tcW w:w="813" w:type="pct"/>
          </w:tcPr>
          <w:p w14:paraId="00254675" w14:textId="464E96CA" w:rsidR="00AD201C" w:rsidRDefault="0047359A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>м 3</w:t>
            </w:r>
          </w:p>
        </w:tc>
        <w:tc>
          <w:tcPr>
            <w:tcW w:w="887" w:type="pct"/>
          </w:tcPr>
          <w:p w14:paraId="310CAD47" w14:textId="253C4CC7" w:rsidR="00AD201C" w:rsidRPr="0047359A" w:rsidRDefault="0047359A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3.50</w:t>
            </w:r>
          </w:p>
        </w:tc>
        <w:tc>
          <w:tcPr>
            <w:tcW w:w="735" w:type="pct"/>
          </w:tcPr>
          <w:p w14:paraId="4E604E2A" w14:textId="77777777" w:rsidR="00AD201C" w:rsidRDefault="00AD201C" w:rsidP="009366E9">
            <w:pPr>
              <w:spacing w:line="276" w:lineRule="auto"/>
              <w:jc w:val="center"/>
            </w:pPr>
          </w:p>
        </w:tc>
        <w:tc>
          <w:tcPr>
            <w:tcW w:w="838" w:type="pct"/>
          </w:tcPr>
          <w:p w14:paraId="5FA39386" w14:textId="77777777" w:rsidR="00AD201C" w:rsidRDefault="00AD201C" w:rsidP="009366E9">
            <w:pPr>
              <w:spacing w:line="276" w:lineRule="auto"/>
              <w:jc w:val="center"/>
            </w:pPr>
          </w:p>
        </w:tc>
      </w:tr>
      <w:tr w:rsidR="0047359A" w14:paraId="466B1C91" w14:textId="77777777" w:rsidTr="009366E9">
        <w:trPr>
          <w:trHeight w:val="377"/>
        </w:trPr>
        <w:tc>
          <w:tcPr>
            <w:tcW w:w="435" w:type="pct"/>
          </w:tcPr>
          <w:p w14:paraId="53A6F617" w14:textId="5E7EF528" w:rsidR="0047359A" w:rsidRDefault="0047359A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292" w:type="pct"/>
          </w:tcPr>
          <w:p w14:paraId="473BBECD" w14:textId="73A23360" w:rsidR="0047359A" w:rsidRDefault="0047359A" w:rsidP="009366E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Набавка, исправљање, кројење, сечење, савијање, допремање бетонског гвожђа на место уградње и уградња Б500Б ф12мм</w:t>
            </w:r>
          </w:p>
        </w:tc>
        <w:tc>
          <w:tcPr>
            <w:tcW w:w="813" w:type="pct"/>
          </w:tcPr>
          <w:p w14:paraId="5A138E45" w14:textId="175A8532" w:rsidR="0047359A" w:rsidRDefault="0047359A" w:rsidP="009366E9">
            <w:pPr>
              <w:spacing w:line="276" w:lineRule="auto"/>
              <w:jc w:val="center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>кг</w:t>
            </w:r>
          </w:p>
        </w:tc>
        <w:tc>
          <w:tcPr>
            <w:tcW w:w="887" w:type="pct"/>
          </w:tcPr>
          <w:p w14:paraId="3B45D811" w14:textId="4B1F3709" w:rsidR="0047359A" w:rsidRDefault="0047359A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350.00</w:t>
            </w:r>
          </w:p>
        </w:tc>
        <w:tc>
          <w:tcPr>
            <w:tcW w:w="735" w:type="pct"/>
          </w:tcPr>
          <w:p w14:paraId="017EC657" w14:textId="77777777" w:rsidR="0047359A" w:rsidRDefault="0047359A" w:rsidP="009366E9">
            <w:pPr>
              <w:spacing w:line="276" w:lineRule="auto"/>
              <w:jc w:val="center"/>
            </w:pPr>
          </w:p>
        </w:tc>
        <w:tc>
          <w:tcPr>
            <w:tcW w:w="838" w:type="pct"/>
          </w:tcPr>
          <w:p w14:paraId="778BB9FD" w14:textId="77777777" w:rsidR="0047359A" w:rsidRDefault="0047359A" w:rsidP="009366E9">
            <w:pPr>
              <w:spacing w:line="276" w:lineRule="auto"/>
              <w:jc w:val="center"/>
            </w:pPr>
          </w:p>
        </w:tc>
      </w:tr>
      <w:tr w:rsidR="0047359A" w14:paraId="7F35B41E" w14:textId="77777777" w:rsidTr="009366E9">
        <w:trPr>
          <w:trHeight w:val="377"/>
        </w:trPr>
        <w:tc>
          <w:tcPr>
            <w:tcW w:w="435" w:type="pct"/>
          </w:tcPr>
          <w:p w14:paraId="7051EE35" w14:textId="1D587DC8" w:rsidR="0047359A" w:rsidRDefault="0047359A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1292" w:type="pct"/>
          </w:tcPr>
          <w:p w14:paraId="122C6583" w14:textId="49532CCF" w:rsidR="0047359A" w:rsidRDefault="0047359A" w:rsidP="009366E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Набавка и чишћење материјала, израда челичне конструкције према цртежима пројекта за извођење, радионичке документације, пробна монтажа, транспорт, монтажа</w:t>
            </w:r>
            <w:r w:rsidR="00730A45">
              <w:rPr>
                <w:lang w:val="sr-Cyrl-RS"/>
              </w:rPr>
              <w:t xml:space="preserve">, антикорозиона заштита а све према условима и правилницима за производњу, монтажу , антикорозиону заштиту  и транспорт челичне </w:t>
            </w:r>
            <w:r w:rsidR="00730A45">
              <w:rPr>
                <w:lang w:val="sr-Cyrl-RS"/>
              </w:rPr>
              <w:lastRenderedPageBreak/>
              <w:t>конструкције. Челична конструкција  профил ХОП 80х80х4 С235 ЈР, односно анкере С355 ЈР. Анкер 12.</w:t>
            </w:r>
          </w:p>
        </w:tc>
        <w:tc>
          <w:tcPr>
            <w:tcW w:w="813" w:type="pct"/>
          </w:tcPr>
          <w:p w14:paraId="4C3F089D" w14:textId="4DF29D00" w:rsidR="0047359A" w:rsidRDefault="00730A45" w:rsidP="009366E9">
            <w:pPr>
              <w:spacing w:line="276" w:lineRule="auto"/>
              <w:jc w:val="center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lastRenderedPageBreak/>
              <w:t xml:space="preserve">КГ </w:t>
            </w:r>
          </w:p>
        </w:tc>
        <w:tc>
          <w:tcPr>
            <w:tcW w:w="887" w:type="pct"/>
          </w:tcPr>
          <w:p w14:paraId="293A4774" w14:textId="41928941" w:rsidR="0047359A" w:rsidRDefault="00730A45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7,700.00</w:t>
            </w:r>
          </w:p>
        </w:tc>
        <w:tc>
          <w:tcPr>
            <w:tcW w:w="735" w:type="pct"/>
          </w:tcPr>
          <w:p w14:paraId="3BD3ED81" w14:textId="77777777" w:rsidR="0047359A" w:rsidRDefault="0047359A" w:rsidP="009366E9">
            <w:pPr>
              <w:spacing w:line="276" w:lineRule="auto"/>
              <w:jc w:val="center"/>
            </w:pPr>
          </w:p>
        </w:tc>
        <w:tc>
          <w:tcPr>
            <w:tcW w:w="838" w:type="pct"/>
          </w:tcPr>
          <w:p w14:paraId="4C4B48D3" w14:textId="77777777" w:rsidR="0047359A" w:rsidRDefault="0047359A" w:rsidP="009366E9">
            <w:pPr>
              <w:spacing w:line="276" w:lineRule="auto"/>
              <w:jc w:val="center"/>
            </w:pPr>
          </w:p>
        </w:tc>
      </w:tr>
      <w:tr w:rsidR="0047359A" w14:paraId="49D09047" w14:textId="77777777" w:rsidTr="009366E9">
        <w:trPr>
          <w:trHeight w:val="377"/>
        </w:trPr>
        <w:tc>
          <w:tcPr>
            <w:tcW w:w="435" w:type="pct"/>
          </w:tcPr>
          <w:p w14:paraId="7EBF980D" w14:textId="4F3E06A9" w:rsidR="0047359A" w:rsidRDefault="0047359A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1292" w:type="pct"/>
          </w:tcPr>
          <w:p w14:paraId="17391BB8" w14:textId="71FAAA5B" w:rsidR="0047359A" w:rsidRPr="007D440D" w:rsidRDefault="007D440D" w:rsidP="009366E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Покривање крова </w:t>
            </w:r>
            <w:r>
              <w:rPr>
                <w:lang w:val="sr-Latn-RS"/>
              </w:rPr>
              <w:t xml:space="preserve">OSB </w:t>
            </w:r>
            <w:r>
              <w:rPr>
                <w:lang w:val="sr-Cyrl-RS"/>
              </w:rPr>
              <w:t>таблама као подконструкцијом и завршном теголом балдахина</w:t>
            </w:r>
          </w:p>
        </w:tc>
        <w:tc>
          <w:tcPr>
            <w:tcW w:w="813" w:type="pct"/>
          </w:tcPr>
          <w:p w14:paraId="04E91207" w14:textId="65432EA8" w:rsidR="0047359A" w:rsidRDefault="007D440D" w:rsidP="009366E9">
            <w:pPr>
              <w:spacing w:line="276" w:lineRule="auto"/>
              <w:jc w:val="center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>м 2</w:t>
            </w:r>
          </w:p>
        </w:tc>
        <w:tc>
          <w:tcPr>
            <w:tcW w:w="887" w:type="pct"/>
          </w:tcPr>
          <w:p w14:paraId="7C654226" w14:textId="2C9EE085" w:rsidR="0047359A" w:rsidRDefault="007D440D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64.00</w:t>
            </w:r>
          </w:p>
        </w:tc>
        <w:tc>
          <w:tcPr>
            <w:tcW w:w="735" w:type="pct"/>
          </w:tcPr>
          <w:p w14:paraId="53A7A111" w14:textId="77777777" w:rsidR="0047359A" w:rsidRDefault="0047359A" w:rsidP="009366E9">
            <w:pPr>
              <w:spacing w:line="276" w:lineRule="auto"/>
              <w:jc w:val="center"/>
            </w:pPr>
          </w:p>
        </w:tc>
        <w:tc>
          <w:tcPr>
            <w:tcW w:w="838" w:type="pct"/>
          </w:tcPr>
          <w:p w14:paraId="60DAED5A" w14:textId="77777777" w:rsidR="0047359A" w:rsidRDefault="0047359A" w:rsidP="009366E9">
            <w:pPr>
              <w:spacing w:line="276" w:lineRule="auto"/>
              <w:jc w:val="center"/>
            </w:pPr>
          </w:p>
        </w:tc>
      </w:tr>
      <w:tr w:rsidR="007D440D" w14:paraId="52A023F8" w14:textId="77777777" w:rsidTr="009366E9">
        <w:trPr>
          <w:trHeight w:val="377"/>
        </w:trPr>
        <w:tc>
          <w:tcPr>
            <w:tcW w:w="435" w:type="pct"/>
          </w:tcPr>
          <w:p w14:paraId="537E7145" w14:textId="20A7E5C1" w:rsidR="007D440D" w:rsidRDefault="007D440D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1292" w:type="pct"/>
          </w:tcPr>
          <w:p w14:paraId="34CC54FC" w14:textId="5AD6D673" w:rsidR="007D440D" w:rsidRDefault="007D440D" w:rsidP="009366E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Набавка и уградња декинга на подове балдахина </w:t>
            </w:r>
          </w:p>
        </w:tc>
        <w:tc>
          <w:tcPr>
            <w:tcW w:w="813" w:type="pct"/>
          </w:tcPr>
          <w:p w14:paraId="1DE51720" w14:textId="3352BCD1" w:rsidR="007D440D" w:rsidRDefault="007D440D" w:rsidP="009366E9">
            <w:pPr>
              <w:spacing w:line="276" w:lineRule="auto"/>
              <w:jc w:val="center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>м 2</w:t>
            </w:r>
          </w:p>
        </w:tc>
        <w:tc>
          <w:tcPr>
            <w:tcW w:w="887" w:type="pct"/>
          </w:tcPr>
          <w:p w14:paraId="78B4D65A" w14:textId="32837D17" w:rsidR="007D440D" w:rsidRDefault="007D440D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165.00</w:t>
            </w:r>
          </w:p>
        </w:tc>
        <w:tc>
          <w:tcPr>
            <w:tcW w:w="735" w:type="pct"/>
          </w:tcPr>
          <w:p w14:paraId="4C902F95" w14:textId="77777777" w:rsidR="007D440D" w:rsidRDefault="007D440D" w:rsidP="009366E9">
            <w:pPr>
              <w:spacing w:line="276" w:lineRule="auto"/>
              <w:jc w:val="center"/>
            </w:pPr>
          </w:p>
        </w:tc>
        <w:tc>
          <w:tcPr>
            <w:tcW w:w="838" w:type="pct"/>
          </w:tcPr>
          <w:p w14:paraId="527E4EC1" w14:textId="77777777" w:rsidR="007D440D" w:rsidRDefault="007D440D" w:rsidP="009366E9">
            <w:pPr>
              <w:spacing w:line="276" w:lineRule="auto"/>
              <w:jc w:val="center"/>
            </w:pPr>
          </w:p>
        </w:tc>
      </w:tr>
      <w:tr w:rsidR="007D440D" w14:paraId="0A941D42" w14:textId="77777777" w:rsidTr="009366E9">
        <w:trPr>
          <w:trHeight w:val="377"/>
        </w:trPr>
        <w:tc>
          <w:tcPr>
            <w:tcW w:w="435" w:type="pct"/>
          </w:tcPr>
          <w:p w14:paraId="3F595137" w14:textId="094B2E5E" w:rsidR="007D440D" w:rsidRDefault="007D440D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1292" w:type="pct"/>
          </w:tcPr>
          <w:p w14:paraId="608D8E8F" w14:textId="36463F64" w:rsidR="007D440D" w:rsidRDefault="007D440D" w:rsidP="009366E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Набавка и уградња балдахин завеса </w:t>
            </w:r>
          </w:p>
        </w:tc>
        <w:tc>
          <w:tcPr>
            <w:tcW w:w="813" w:type="pct"/>
          </w:tcPr>
          <w:p w14:paraId="31A2ED26" w14:textId="634331BD" w:rsidR="007D440D" w:rsidRDefault="007D440D" w:rsidP="009366E9">
            <w:pPr>
              <w:spacing w:line="276" w:lineRule="auto"/>
              <w:jc w:val="center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>комад</w:t>
            </w:r>
          </w:p>
        </w:tc>
        <w:tc>
          <w:tcPr>
            <w:tcW w:w="887" w:type="pct"/>
          </w:tcPr>
          <w:p w14:paraId="5270A58B" w14:textId="55B7BB73" w:rsidR="007D440D" w:rsidRDefault="000D68F8" w:rsidP="009366E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34</w:t>
            </w:r>
          </w:p>
        </w:tc>
        <w:tc>
          <w:tcPr>
            <w:tcW w:w="735" w:type="pct"/>
          </w:tcPr>
          <w:p w14:paraId="468B9E10" w14:textId="77777777" w:rsidR="007D440D" w:rsidRDefault="007D440D" w:rsidP="009366E9">
            <w:pPr>
              <w:spacing w:line="276" w:lineRule="auto"/>
              <w:jc w:val="center"/>
            </w:pPr>
          </w:p>
        </w:tc>
        <w:tc>
          <w:tcPr>
            <w:tcW w:w="838" w:type="pct"/>
          </w:tcPr>
          <w:p w14:paraId="753B9A1C" w14:textId="77777777" w:rsidR="007D440D" w:rsidRDefault="007D440D" w:rsidP="009366E9">
            <w:pPr>
              <w:spacing w:line="276" w:lineRule="auto"/>
              <w:jc w:val="center"/>
            </w:pPr>
          </w:p>
        </w:tc>
      </w:tr>
      <w:tr w:rsidR="00AD201C" w:rsidRPr="00407EBF" w14:paraId="27D35BDD" w14:textId="77777777" w:rsidTr="00936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3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E813" w14:textId="77777777" w:rsidR="00AD201C" w:rsidRPr="00407EBF" w:rsidRDefault="00AD201C" w:rsidP="009366E9">
            <w:pPr>
              <w:jc w:val="right"/>
              <w:rPr>
                <w:b/>
                <w:color w:val="000000"/>
                <w:lang w:val="sr-Cyrl-RS"/>
              </w:rPr>
            </w:pPr>
            <w:r w:rsidRPr="00407EBF">
              <w:rPr>
                <w:b/>
                <w:color w:val="000000"/>
                <w:lang w:val="sr-Cyrl-RS"/>
              </w:rPr>
              <w:t>УКУПНО БЕЗ ПДВ-а: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8E8B0" w14:textId="77777777" w:rsidR="00AD201C" w:rsidRPr="00407EBF" w:rsidRDefault="00AD201C" w:rsidP="009366E9">
            <w:pPr>
              <w:jc w:val="center"/>
              <w:rPr>
                <w:b/>
                <w:color w:val="000000"/>
                <w:lang w:val="sr-Cyrl-RS"/>
              </w:rPr>
            </w:pPr>
          </w:p>
        </w:tc>
      </w:tr>
      <w:tr w:rsidR="00AD201C" w:rsidRPr="00407EBF" w14:paraId="20E0B5F7" w14:textId="77777777" w:rsidTr="00936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3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0267" w14:textId="77777777" w:rsidR="00AD201C" w:rsidRPr="00407EBF" w:rsidRDefault="00AD201C" w:rsidP="009366E9">
            <w:pPr>
              <w:jc w:val="right"/>
              <w:rPr>
                <w:b/>
                <w:color w:val="000000"/>
                <w:lang w:val="sr-Cyrl-RS"/>
              </w:rPr>
            </w:pPr>
            <w:r w:rsidRPr="00407EBF">
              <w:rPr>
                <w:b/>
                <w:color w:val="000000"/>
                <w:lang w:val="sr-Cyrl-RS"/>
              </w:rPr>
              <w:t>ПДВ: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11073" w14:textId="77777777" w:rsidR="00AD201C" w:rsidRPr="00407EBF" w:rsidRDefault="00AD201C" w:rsidP="009366E9">
            <w:pPr>
              <w:jc w:val="center"/>
              <w:rPr>
                <w:b/>
                <w:color w:val="000000"/>
                <w:lang w:val="sr-Cyrl-RS"/>
              </w:rPr>
            </w:pPr>
          </w:p>
        </w:tc>
      </w:tr>
      <w:tr w:rsidR="00AD201C" w:rsidRPr="00407EBF" w14:paraId="275122EA" w14:textId="77777777" w:rsidTr="00936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3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8252" w14:textId="77777777" w:rsidR="00AD201C" w:rsidRPr="00407EBF" w:rsidRDefault="00AD201C" w:rsidP="009366E9">
            <w:pPr>
              <w:jc w:val="right"/>
              <w:rPr>
                <w:b/>
                <w:color w:val="000000"/>
                <w:lang w:val="sr-Cyrl-RS"/>
              </w:rPr>
            </w:pPr>
            <w:r w:rsidRPr="00407EBF">
              <w:rPr>
                <w:b/>
                <w:color w:val="000000"/>
                <w:lang w:val="sr-Cyrl-RS"/>
              </w:rPr>
              <w:t>УКУПНО СА ПДВ</w:t>
            </w:r>
            <w:r>
              <w:rPr>
                <w:b/>
                <w:color w:val="000000"/>
              </w:rPr>
              <w:t>-</w:t>
            </w:r>
            <w:r>
              <w:rPr>
                <w:b/>
                <w:color w:val="000000"/>
                <w:lang w:val="sr-Cyrl-RS"/>
              </w:rPr>
              <w:t>ом</w:t>
            </w:r>
            <w:r w:rsidRPr="00407EBF">
              <w:rPr>
                <w:b/>
                <w:color w:val="000000"/>
                <w:lang w:val="sr-Cyrl-RS"/>
              </w:rPr>
              <w:t>: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174F8" w14:textId="77777777" w:rsidR="00AD201C" w:rsidRPr="00407EBF" w:rsidRDefault="00AD201C" w:rsidP="009366E9">
            <w:pPr>
              <w:jc w:val="center"/>
              <w:rPr>
                <w:b/>
                <w:color w:val="000000"/>
                <w:lang w:val="sr-Cyrl-RS"/>
              </w:rPr>
            </w:pPr>
          </w:p>
        </w:tc>
      </w:tr>
    </w:tbl>
    <w:p w14:paraId="6EB53629" w14:textId="77777777" w:rsidR="00AD201C" w:rsidRDefault="00AD201C" w:rsidP="00AD201C">
      <w:pPr>
        <w:pStyle w:val="NoSpacing"/>
        <w:rPr>
          <w:lang w:val="en-US"/>
        </w:rPr>
      </w:pPr>
    </w:p>
    <w:p w14:paraId="4EEC04C5" w14:textId="2E187FAC" w:rsidR="00AD201C" w:rsidRPr="008424AF" w:rsidRDefault="00AD201C" w:rsidP="00AD201C">
      <w:pPr>
        <w:pStyle w:val="NoSpacing"/>
        <w:rPr>
          <w:lang w:val="sr-Cyrl-RS"/>
        </w:rPr>
      </w:pPr>
    </w:p>
    <w:p w14:paraId="4F7FE1CB" w14:textId="77777777" w:rsidR="00AD201C" w:rsidRDefault="00AD201C" w:rsidP="00AD201C">
      <w:pPr>
        <w:pStyle w:val="NoSpacing"/>
        <w:rPr>
          <w:lang w:val="sr-Cyrl-RS"/>
        </w:rPr>
      </w:pPr>
    </w:p>
    <w:p w14:paraId="7805F59F" w14:textId="43A4D6D3" w:rsidR="00AD201C" w:rsidRDefault="00AD201C" w:rsidP="00AD201C">
      <w:pPr>
        <w:pStyle w:val="NoSpacing"/>
        <w:rPr>
          <w:lang w:val="sr-Cyrl-RS"/>
        </w:rPr>
      </w:pPr>
      <w:r>
        <w:rPr>
          <w:lang w:val="sr-Cyrl-RS"/>
        </w:rPr>
        <w:t xml:space="preserve">Почетак </w:t>
      </w:r>
      <w:r w:rsidR="008914DC">
        <w:rPr>
          <w:lang w:val="sr-Cyrl-RS"/>
        </w:rPr>
        <w:t xml:space="preserve">радова </w:t>
      </w:r>
      <w:r>
        <w:rPr>
          <w:lang w:val="sr-Cyrl-RS"/>
        </w:rPr>
        <w:t>по договору.</w:t>
      </w:r>
    </w:p>
    <w:p w14:paraId="17ACBC8A" w14:textId="6A0AD798" w:rsidR="00AD201C" w:rsidRDefault="00AD201C" w:rsidP="00AD201C">
      <w:pPr>
        <w:pStyle w:val="NoSpacing"/>
        <w:rPr>
          <w:lang w:val="sr-Cyrl-RS"/>
        </w:rPr>
      </w:pPr>
      <w:r>
        <w:rPr>
          <w:lang w:val="sr-Cyrl-RS"/>
        </w:rPr>
        <w:t>Рок за извршење</w:t>
      </w:r>
      <w:r w:rsidR="008914DC">
        <w:rPr>
          <w:lang w:val="sr-Cyrl-RS"/>
        </w:rPr>
        <w:t xml:space="preserve"> радова</w:t>
      </w:r>
      <w:r w:rsidR="00285C5F">
        <w:rPr>
          <w:lang w:val="sr-Cyrl-RS"/>
        </w:rPr>
        <w:t xml:space="preserve"> најкасније до </w:t>
      </w:r>
      <w:r w:rsidR="00476A11">
        <w:rPr>
          <w:lang w:val="sr-Cyrl-RS"/>
        </w:rPr>
        <w:t>почетка купалишне сезоне у Аква Парку Дољевац</w:t>
      </w:r>
      <w:r w:rsidR="00183005">
        <w:rPr>
          <w:lang w:val="sr-Cyrl-RS"/>
        </w:rPr>
        <w:t>,најкасније до 15.06.2025.године.</w:t>
      </w:r>
    </w:p>
    <w:p w14:paraId="09558137" w14:textId="77777777" w:rsidR="00630136" w:rsidRDefault="00630136" w:rsidP="00AD201C">
      <w:pPr>
        <w:pStyle w:val="NoSpacing"/>
        <w:rPr>
          <w:lang w:val="sr-Cyrl-RS"/>
        </w:rPr>
      </w:pPr>
    </w:p>
    <w:p w14:paraId="5C66DC64" w14:textId="77777777" w:rsidR="00630136" w:rsidRDefault="00630136" w:rsidP="00630136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Упутство: </w:t>
      </w:r>
    </w:p>
    <w:p w14:paraId="7121DD4A" w14:textId="77777777" w:rsidR="00630136" w:rsidRDefault="00630136" w:rsidP="00630136">
      <w:pPr>
        <w:pStyle w:val="ListParagraph"/>
        <w:numPr>
          <w:ilvl w:val="0"/>
          <w:numId w:val="3"/>
        </w:numPr>
        <w:spacing w:after="200" w:line="276" w:lineRule="auto"/>
        <w:rPr>
          <w:sz w:val="22"/>
          <w:szCs w:val="22"/>
          <w:lang w:val="sr-Cyrl-RS"/>
        </w:rPr>
      </w:pPr>
      <w:r>
        <w:rPr>
          <w:lang w:val="sr-Cyrl-RS"/>
        </w:rPr>
        <w:t xml:space="preserve">Образац је потребно попунити, потписати, печатирати.  </w:t>
      </w:r>
    </w:p>
    <w:p w14:paraId="3F28D3E6" w14:textId="77777777" w:rsidR="00630136" w:rsidRDefault="00630136" w:rsidP="00AD201C">
      <w:pPr>
        <w:pStyle w:val="NoSpacing"/>
        <w:rPr>
          <w:lang w:val="sr-Cyrl-RS"/>
        </w:rPr>
      </w:pPr>
    </w:p>
    <w:p w14:paraId="2867E501" w14:textId="77777777" w:rsidR="00630136" w:rsidRDefault="00630136" w:rsidP="00AD201C">
      <w:pPr>
        <w:pStyle w:val="NoSpacing"/>
        <w:rPr>
          <w:lang w:val="sr-Cyrl-RS"/>
        </w:rPr>
      </w:pPr>
    </w:p>
    <w:p w14:paraId="3BAC5B27" w14:textId="77777777" w:rsidR="008424AF" w:rsidRDefault="008424AF" w:rsidP="00AD201C">
      <w:pPr>
        <w:pStyle w:val="NoSpacing"/>
        <w:rPr>
          <w:lang w:val="sr-Cyrl-RS"/>
        </w:rPr>
      </w:pPr>
    </w:p>
    <w:p w14:paraId="55E5536B" w14:textId="77777777" w:rsidR="008575AE" w:rsidRPr="00904465" w:rsidRDefault="008575AE" w:rsidP="00AD201C">
      <w:pPr>
        <w:pStyle w:val="NoSpacing"/>
        <w:rPr>
          <w:lang w:val="sr-Cyrl-RS"/>
        </w:rPr>
      </w:pPr>
    </w:p>
    <w:p w14:paraId="58C9C3A3" w14:textId="77777777" w:rsidR="00AD201C" w:rsidRDefault="00AD201C" w:rsidP="00AD201C">
      <w:pPr>
        <w:pStyle w:val="NoSpacing"/>
        <w:jc w:val="both"/>
        <w:rPr>
          <w:lang w:val="sr-Cyrl-RS"/>
        </w:rPr>
      </w:pPr>
    </w:p>
    <w:p w14:paraId="4F632552" w14:textId="77777777" w:rsidR="00AD201C" w:rsidRDefault="00AD201C" w:rsidP="00AD201C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rPr>
          <w:lang w:val="sr-Latn-RS"/>
        </w:rPr>
        <w:t xml:space="preserve">       </w:t>
      </w:r>
      <w:r>
        <w:rPr>
          <w:lang w:val="sr-Cyrl-RS"/>
        </w:rPr>
        <w:t>Датум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М.П.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Понуђач</w:t>
      </w:r>
    </w:p>
    <w:p w14:paraId="299BA437" w14:textId="77777777" w:rsidR="00AD201C" w:rsidRDefault="00AD201C" w:rsidP="00AD201C">
      <w:pPr>
        <w:pStyle w:val="NoSpacing"/>
        <w:rPr>
          <w:lang w:val="sr-Cyrl-RS"/>
        </w:rPr>
      </w:pPr>
    </w:p>
    <w:p w14:paraId="1037BED7" w14:textId="667C79A3" w:rsidR="00035691" w:rsidRDefault="00AD201C" w:rsidP="00AD201C">
      <w:r>
        <w:rPr>
          <w:lang w:val="sr-Cyrl-RS"/>
        </w:rPr>
        <w:t>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</w:t>
      </w:r>
      <w:r w:rsidR="00643F96">
        <w:rPr>
          <w:lang w:val="sr-Cyrl-RS"/>
        </w:rPr>
        <w:t>__</w:t>
      </w:r>
      <w:r>
        <w:rPr>
          <w:lang w:val="sr-Cyrl-RS"/>
        </w:rPr>
        <w:t>___________</w:t>
      </w:r>
    </w:p>
    <w:sectPr w:rsidR="0003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8EC5C" w14:textId="77777777" w:rsidR="008849F5" w:rsidRDefault="008849F5" w:rsidP="0047359A">
      <w:r>
        <w:separator/>
      </w:r>
    </w:p>
  </w:endnote>
  <w:endnote w:type="continuationSeparator" w:id="0">
    <w:p w14:paraId="55D2470C" w14:textId="77777777" w:rsidR="008849F5" w:rsidRDefault="008849F5" w:rsidP="0047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33D5C" w14:textId="77777777" w:rsidR="008849F5" w:rsidRDefault="008849F5" w:rsidP="0047359A">
      <w:r>
        <w:separator/>
      </w:r>
    </w:p>
  </w:footnote>
  <w:footnote w:type="continuationSeparator" w:id="0">
    <w:p w14:paraId="31EB4DF1" w14:textId="77777777" w:rsidR="008849F5" w:rsidRDefault="008849F5" w:rsidP="00473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E0D66"/>
    <w:multiLevelType w:val="hybridMultilevel"/>
    <w:tmpl w:val="7A2452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34B64"/>
    <w:multiLevelType w:val="hybridMultilevel"/>
    <w:tmpl w:val="E500BE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32963"/>
    <w:multiLevelType w:val="hybridMultilevel"/>
    <w:tmpl w:val="F28EC7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150859">
    <w:abstractNumId w:val="1"/>
  </w:num>
  <w:num w:numId="2" w16cid:durableId="838958796">
    <w:abstractNumId w:val="2"/>
  </w:num>
  <w:num w:numId="3" w16cid:durableId="3919240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1C"/>
    <w:rsid w:val="00035691"/>
    <w:rsid w:val="00083D7D"/>
    <w:rsid w:val="000D68F8"/>
    <w:rsid w:val="0017139B"/>
    <w:rsid w:val="00183005"/>
    <w:rsid w:val="00285C5F"/>
    <w:rsid w:val="002C44F9"/>
    <w:rsid w:val="00325327"/>
    <w:rsid w:val="00391966"/>
    <w:rsid w:val="0047359A"/>
    <w:rsid w:val="00476A11"/>
    <w:rsid w:val="00546C6D"/>
    <w:rsid w:val="00630136"/>
    <w:rsid w:val="00643F96"/>
    <w:rsid w:val="0064583F"/>
    <w:rsid w:val="006B1AEE"/>
    <w:rsid w:val="00705BA1"/>
    <w:rsid w:val="00730A45"/>
    <w:rsid w:val="00780F8F"/>
    <w:rsid w:val="007D440D"/>
    <w:rsid w:val="008259B4"/>
    <w:rsid w:val="008424AF"/>
    <w:rsid w:val="008575AE"/>
    <w:rsid w:val="008769F0"/>
    <w:rsid w:val="008849F5"/>
    <w:rsid w:val="008914DC"/>
    <w:rsid w:val="00914E4E"/>
    <w:rsid w:val="00931B6A"/>
    <w:rsid w:val="00AD201C"/>
    <w:rsid w:val="00AF0A7A"/>
    <w:rsid w:val="00B35D32"/>
    <w:rsid w:val="00BB52A0"/>
    <w:rsid w:val="00C46155"/>
    <w:rsid w:val="00E73B8F"/>
    <w:rsid w:val="00E80E62"/>
    <w:rsid w:val="00F157F8"/>
    <w:rsid w:val="00F2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5200"/>
  <w15:chartTrackingRefBased/>
  <w15:docId w15:val="{BEEEC4AF-477A-4990-85C1-BC8C7003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01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0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0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0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0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0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0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0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0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0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0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0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0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0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0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0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0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0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0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01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D201C"/>
    <w:pPr>
      <w:spacing w:after="0" w:line="240" w:lineRule="auto"/>
    </w:pPr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35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59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73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3CE6A-3930-47AF-8C26-8D78B464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26</cp:revision>
  <dcterms:created xsi:type="dcterms:W3CDTF">2025-03-17T09:32:00Z</dcterms:created>
  <dcterms:modified xsi:type="dcterms:W3CDTF">2025-04-01T11:30:00Z</dcterms:modified>
</cp:coreProperties>
</file>